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6624" w14:textId="393FED0E" w:rsidR="007063AA" w:rsidRPr="000E7FB7" w:rsidRDefault="007063AA" w:rsidP="000E7FB7">
      <w:pPr>
        <w:spacing w:line="276" w:lineRule="auto"/>
        <w:jc w:val="center"/>
        <w:rPr>
          <w:b/>
          <w:sz w:val="32"/>
          <w:szCs w:val="32"/>
          <w:lang w:eastAsia="en-IN"/>
        </w:rPr>
      </w:pPr>
      <w:r w:rsidRPr="000E7FB7">
        <w:rPr>
          <w:b/>
          <w:sz w:val="32"/>
          <w:szCs w:val="32"/>
          <w:lang w:eastAsia="en-IN"/>
        </w:rPr>
        <w:t>CURRICULUM VITAE</w:t>
      </w:r>
    </w:p>
    <w:p w14:paraId="3D331835" w14:textId="78EE002C" w:rsidR="000E7FB7" w:rsidRDefault="0069393C" w:rsidP="000E7FB7">
      <w:pPr>
        <w:spacing w:line="276" w:lineRule="auto"/>
        <w:jc w:val="both"/>
      </w:pPr>
      <w:r>
        <w:rPr>
          <w:noProof/>
        </w:rPr>
        <w:drawing>
          <wp:inline distT="0" distB="0" distL="0" distR="0" wp14:anchorId="5D899B55" wp14:editId="268015C6">
            <wp:extent cx="1039387" cy="1337294"/>
            <wp:effectExtent l="0" t="0" r="8890" b="0"/>
            <wp:docPr id="199751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3973" cy="1356061"/>
                    </a:xfrm>
                    <a:prstGeom prst="rect">
                      <a:avLst/>
                    </a:prstGeom>
                    <a:noFill/>
                    <a:ln>
                      <a:noFill/>
                    </a:ln>
                  </pic:spPr>
                </pic:pic>
              </a:graphicData>
            </a:graphic>
          </wp:inline>
        </w:drawing>
      </w:r>
    </w:p>
    <w:p w14:paraId="2E7E1B58" w14:textId="045BC685" w:rsidR="007063AA" w:rsidRPr="005534F1" w:rsidRDefault="002F3E29" w:rsidP="000E7FB7">
      <w:pPr>
        <w:spacing w:line="276" w:lineRule="auto"/>
        <w:jc w:val="both"/>
      </w:pPr>
      <w:r w:rsidRPr="005534F1">
        <w:t>DR. MANJU JOSEPH</w:t>
      </w:r>
      <w:r>
        <w:t xml:space="preserve">                                               </w:t>
      </w:r>
      <w:r w:rsidR="000E7FB7">
        <w:t xml:space="preserve">         </w:t>
      </w:r>
      <w:r w:rsidR="00BE04ED">
        <w:t xml:space="preserve">                                              </w:t>
      </w:r>
      <w:r w:rsidR="000E7FB7">
        <w:t xml:space="preserve">                                                                                                   </w:t>
      </w:r>
    </w:p>
    <w:p w14:paraId="36EBCF25" w14:textId="597EC9CD" w:rsidR="007063AA" w:rsidRPr="005534F1" w:rsidRDefault="000E7FB7" w:rsidP="007063AA">
      <w:pPr>
        <w:spacing w:line="276" w:lineRule="auto"/>
      </w:pPr>
      <w:proofErr w:type="gramStart"/>
      <w:r w:rsidRPr="005534F1">
        <w:t>PATTANI  HOUSE</w:t>
      </w:r>
      <w:proofErr w:type="gramEnd"/>
      <w:r>
        <w:t xml:space="preserve">                                                            </w:t>
      </w:r>
    </w:p>
    <w:p w14:paraId="6752C57C" w14:textId="17385D73" w:rsidR="007063AA" w:rsidRDefault="000E7FB7" w:rsidP="007063AA">
      <w:pPr>
        <w:spacing w:line="276" w:lineRule="auto"/>
      </w:pPr>
      <w:r w:rsidRPr="005534F1">
        <w:t>KADAPLAMATTOM P.O KOTTAYM D</w:t>
      </w:r>
      <w:r w:rsidR="002F3E29">
        <w:t xml:space="preserve">IST. </w:t>
      </w:r>
      <w:r w:rsidRPr="005534F1">
        <w:t xml:space="preserve">KERALA </w:t>
      </w:r>
      <w:proofErr w:type="gramStart"/>
      <w:r w:rsidRPr="005534F1">
        <w:t>STATE ,INDIA</w:t>
      </w:r>
      <w:proofErr w:type="gramEnd"/>
      <w:r w:rsidR="002F3E29">
        <w:t xml:space="preserve">                                                                </w:t>
      </w:r>
    </w:p>
    <w:p w14:paraId="6CA7C2F7" w14:textId="22D952E5" w:rsidR="002F3E29" w:rsidRPr="005534F1" w:rsidRDefault="002F3E29" w:rsidP="007063AA">
      <w:pPr>
        <w:spacing w:line="276" w:lineRule="auto"/>
      </w:pPr>
      <w:r w:rsidRPr="005534F1">
        <w:t xml:space="preserve">PIN686571                                                                                                                                                                                                                                             MOBILE NO: 949508065 Email: </w:t>
      </w:r>
      <w:hyperlink r:id="rId6" w:history="1">
        <w:r w:rsidRPr="005534F1">
          <w:rPr>
            <w:rStyle w:val="Hyperlink"/>
          </w:rPr>
          <w:t>mjmanjujoseph@gmail.com</w:t>
        </w:r>
      </w:hyperlink>
    </w:p>
    <w:p w14:paraId="5ECD942D" w14:textId="77777777" w:rsidR="007063AA" w:rsidRDefault="007063AA" w:rsidP="007063AA">
      <w:pPr>
        <w:pStyle w:val="Heading8"/>
        <w:rPr>
          <w:rFonts w:ascii="Times New Roman" w:hAnsi="Times New Roman"/>
          <w:b/>
          <w:color w:val="000000" w:themeColor="text1"/>
          <w:sz w:val="28"/>
          <w:szCs w:val="24"/>
          <w:u w:val="single"/>
        </w:rPr>
      </w:pPr>
      <w:r w:rsidRPr="00257AAB">
        <w:rPr>
          <w:rFonts w:ascii="Times New Roman" w:hAnsi="Times New Roman"/>
          <w:b/>
          <w:color w:val="000000" w:themeColor="text1"/>
          <w:sz w:val="28"/>
          <w:szCs w:val="24"/>
          <w:u w:val="single"/>
        </w:rPr>
        <w:t>Summary of Academic Qualifications</w:t>
      </w:r>
    </w:p>
    <w:p w14:paraId="0FBA6495" w14:textId="11037FEA" w:rsidR="007063AA" w:rsidRPr="00257AAB" w:rsidRDefault="007063AA" w:rsidP="00865F25">
      <w:pPr>
        <w:pStyle w:val="Heading8"/>
        <w:spacing w:before="0"/>
        <w:jc w:val="both"/>
        <w:rPr>
          <w:rFonts w:ascii="Times New Roman" w:hAnsi="Times New Roman"/>
          <w:b/>
          <w:color w:val="000000" w:themeColor="text1"/>
          <w:sz w:val="32"/>
          <w:szCs w:val="24"/>
          <w:u w:val="single"/>
        </w:rPr>
      </w:pPr>
      <w:proofErr w:type="spellStart"/>
      <w:proofErr w:type="gramStart"/>
      <w:r w:rsidRPr="00257AAB">
        <w:rPr>
          <w:b/>
          <w:color w:val="000000" w:themeColor="text1"/>
          <w:sz w:val="22"/>
          <w:lang w:eastAsia="en-IN"/>
        </w:rPr>
        <w:t>Ph.D</w:t>
      </w:r>
      <w:proofErr w:type="spellEnd"/>
      <w:proofErr w:type="gramEnd"/>
      <w:r w:rsidRPr="00257AAB">
        <w:rPr>
          <w:b/>
          <w:color w:val="000000" w:themeColor="text1"/>
          <w:sz w:val="22"/>
          <w:lang w:eastAsia="en-IN"/>
        </w:rPr>
        <w:t xml:space="preserve"> (Education) </w:t>
      </w:r>
      <w:r>
        <w:rPr>
          <w:b/>
          <w:color w:val="000000" w:themeColor="text1"/>
          <w:sz w:val="22"/>
          <w:lang w:eastAsia="en-IN"/>
        </w:rPr>
        <w:t>-2016</w:t>
      </w:r>
      <w:r w:rsidR="00865F25">
        <w:rPr>
          <w:b/>
          <w:color w:val="000000" w:themeColor="text1"/>
          <w:sz w:val="22"/>
          <w:lang w:eastAsia="en-IN"/>
        </w:rPr>
        <w:t xml:space="preserve">  </w:t>
      </w:r>
      <w:r w:rsidR="00E8059A">
        <w:rPr>
          <w:b/>
          <w:color w:val="000000" w:themeColor="text1"/>
          <w:sz w:val="22"/>
          <w:lang w:eastAsia="en-IN"/>
        </w:rPr>
        <w:t>(Title: Preparation of E-CONTENT IN MICROECONOMICS FOR ENHANCING ECONOMIC WAY OF THINKING AND ACHIEVEMENT IN ECONOMICS OF STUDENTS AT UNDERGRADUATE LEVEL)</w:t>
      </w:r>
    </w:p>
    <w:p w14:paraId="3BD4B251" w14:textId="18323518" w:rsidR="007063AA" w:rsidRPr="000E7FB7" w:rsidRDefault="007063AA" w:rsidP="00E8059A">
      <w:pPr>
        <w:numPr>
          <w:ilvl w:val="0"/>
          <w:numId w:val="6"/>
        </w:numPr>
        <w:tabs>
          <w:tab w:val="left" w:pos="180"/>
        </w:tabs>
        <w:spacing w:line="360" w:lineRule="auto"/>
        <w:rPr>
          <w:bCs/>
        </w:rPr>
      </w:pPr>
      <w:r w:rsidRPr="00FC5CA6">
        <w:rPr>
          <w:bCs/>
        </w:rPr>
        <w:t>Name of the Institution –</w:t>
      </w:r>
      <w:r>
        <w:rPr>
          <w:bCs/>
        </w:rPr>
        <w:t>School of Pedagogical Sciences</w:t>
      </w:r>
      <w:r w:rsidR="000E7FB7">
        <w:rPr>
          <w:bCs/>
        </w:rPr>
        <w:t xml:space="preserve">, </w:t>
      </w:r>
      <w:r w:rsidRPr="00FC5CA6">
        <w:t>Mahatma Gandhi University</w:t>
      </w:r>
      <w:r>
        <w:t>, Kottayam</w:t>
      </w:r>
    </w:p>
    <w:p w14:paraId="69C99F52" w14:textId="77777777" w:rsidR="007063AA" w:rsidRDefault="007063AA" w:rsidP="00E8059A">
      <w:pPr>
        <w:spacing w:line="360" w:lineRule="auto"/>
        <w:rPr>
          <w:b/>
        </w:rPr>
      </w:pPr>
      <w:r w:rsidRPr="00E12D82">
        <w:rPr>
          <w:b/>
        </w:rPr>
        <w:t xml:space="preserve">Qualified UGC NET in </w:t>
      </w:r>
      <w:r>
        <w:rPr>
          <w:b/>
        </w:rPr>
        <w:t>Education (</w:t>
      </w:r>
      <w:r w:rsidRPr="00E12D82">
        <w:rPr>
          <w:b/>
        </w:rPr>
        <w:t>June 2008</w:t>
      </w:r>
      <w:r>
        <w:rPr>
          <w:b/>
        </w:rPr>
        <w:t>)</w:t>
      </w:r>
    </w:p>
    <w:p w14:paraId="76F1FB15" w14:textId="77777777" w:rsidR="007063AA" w:rsidRDefault="007063AA" w:rsidP="00E8059A">
      <w:pPr>
        <w:spacing w:line="360" w:lineRule="auto"/>
        <w:rPr>
          <w:b/>
        </w:rPr>
      </w:pPr>
      <w:r>
        <w:rPr>
          <w:b/>
        </w:rPr>
        <w:t xml:space="preserve">Qualified UGC NET </w:t>
      </w:r>
      <w:proofErr w:type="gramStart"/>
      <w:r>
        <w:rPr>
          <w:b/>
        </w:rPr>
        <w:t>in  Education</w:t>
      </w:r>
      <w:proofErr w:type="gramEnd"/>
      <w:r>
        <w:rPr>
          <w:b/>
        </w:rPr>
        <w:t xml:space="preserve"> (June 2010)</w:t>
      </w:r>
    </w:p>
    <w:p w14:paraId="213D6A83" w14:textId="77777777" w:rsidR="007063AA" w:rsidRPr="00FC5CA6" w:rsidRDefault="007063AA" w:rsidP="00E8059A">
      <w:pPr>
        <w:tabs>
          <w:tab w:val="left" w:pos="180"/>
        </w:tabs>
        <w:rPr>
          <w:b/>
        </w:rPr>
      </w:pPr>
      <w:r w:rsidRPr="00FC5CA6">
        <w:rPr>
          <w:b/>
        </w:rPr>
        <w:t>Master Degree in Education (M. Ed) –Social Science (2009)</w:t>
      </w:r>
    </w:p>
    <w:p w14:paraId="7B745DB7" w14:textId="194AFED2" w:rsidR="007063AA" w:rsidRPr="000E7FB7" w:rsidRDefault="007063AA" w:rsidP="00E8059A">
      <w:pPr>
        <w:numPr>
          <w:ilvl w:val="0"/>
          <w:numId w:val="6"/>
        </w:numPr>
        <w:tabs>
          <w:tab w:val="left" w:pos="180"/>
        </w:tabs>
        <w:spacing w:line="360" w:lineRule="auto"/>
        <w:rPr>
          <w:bCs/>
        </w:rPr>
      </w:pPr>
      <w:r w:rsidRPr="00FC5CA6">
        <w:rPr>
          <w:bCs/>
        </w:rPr>
        <w:t>Name of the Institution –</w:t>
      </w:r>
      <w:proofErr w:type="spellStart"/>
      <w:proofErr w:type="gramStart"/>
      <w:r w:rsidRPr="00FC5CA6">
        <w:rPr>
          <w:bCs/>
        </w:rPr>
        <w:t>St.Thomas</w:t>
      </w:r>
      <w:proofErr w:type="spellEnd"/>
      <w:proofErr w:type="gramEnd"/>
      <w:r w:rsidRPr="00FC5CA6">
        <w:rPr>
          <w:bCs/>
        </w:rPr>
        <w:t xml:space="preserve"> College of Teacher Education Pala</w:t>
      </w:r>
    </w:p>
    <w:p w14:paraId="3A3C1F81" w14:textId="77777777" w:rsidR="007063AA" w:rsidRPr="00FC5CA6" w:rsidRDefault="007063AA" w:rsidP="00E8059A">
      <w:pPr>
        <w:tabs>
          <w:tab w:val="left" w:pos="180"/>
        </w:tabs>
        <w:rPr>
          <w:b/>
        </w:rPr>
      </w:pPr>
      <w:r w:rsidRPr="00FC5CA6">
        <w:rPr>
          <w:b/>
        </w:rPr>
        <w:t>Bachelor Degree in Education (B. Ed) – Social Science (2007)</w:t>
      </w:r>
    </w:p>
    <w:p w14:paraId="2F91729A" w14:textId="77777777" w:rsidR="007063AA" w:rsidRPr="00FC5CA6" w:rsidRDefault="007063AA" w:rsidP="00E8059A">
      <w:pPr>
        <w:tabs>
          <w:tab w:val="left" w:pos="180"/>
        </w:tabs>
        <w:rPr>
          <w:b/>
        </w:rPr>
      </w:pPr>
    </w:p>
    <w:p w14:paraId="33C8D6A0" w14:textId="694A06F9" w:rsidR="007063AA" w:rsidRPr="000E7FB7" w:rsidRDefault="007063AA" w:rsidP="00E8059A">
      <w:pPr>
        <w:numPr>
          <w:ilvl w:val="0"/>
          <w:numId w:val="4"/>
        </w:numPr>
        <w:tabs>
          <w:tab w:val="left" w:pos="180"/>
        </w:tabs>
        <w:spacing w:line="360" w:lineRule="auto"/>
        <w:rPr>
          <w:b/>
        </w:rPr>
      </w:pPr>
      <w:bookmarkStart w:id="0" w:name="_Hlk159159754"/>
      <w:r w:rsidRPr="00FC5CA6">
        <w:rPr>
          <w:bCs/>
        </w:rPr>
        <w:t xml:space="preserve">Name of the Institution </w:t>
      </w:r>
      <w:bookmarkEnd w:id="0"/>
      <w:r w:rsidRPr="00FC5CA6">
        <w:rPr>
          <w:bCs/>
        </w:rPr>
        <w:t>–</w:t>
      </w:r>
      <w:proofErr w:type="spellStart"/>
      <w:proofErr w:type="gramStart"/>
      <w:r w:rsidRPr="00FC5CA6">
        <w:rPr>
          <w:bCs/>
        </w:rPr>
        <w:t>St.Thomas</w:t>
      </w:r>
      <w:proofErr w:type="spellEnd"/>
      <w:proofErr w:type="gramEnd"/>
      <w:r w:rsidRPr="00FC5CA6">
        <w:rPr>
          <w:bCs/>
        </w:rPr>
        <w:t xml:space="preserve"> College of Teacher Education Pala</w:t>
      </w:r>
    </w:p>
    <w:p w14:paraId="3ADE86F3" w14:textId="437ADE5B" w:rsidR="007063AA" w:rsidRPr="00FC5CA6" w:rsidRDefault="007063AA" w:rsidP="00E8059A">
      <w:pPr>
        <w:tabs>
          <w:tab w:val="left" w:pos="-180"/>
          <w:tab w:val="left" w:pos="0"/>
          <w:tab w:val="left" w:pos="180"/>
        </w:tabs>
        <w:jc w:val="both"/>
        <w:rPr>
          <w:b/>
        </w:rPr>
      </w:pPr>
      <w:r w:rsidRPr="00FC5CA6">
        <w:rPr>
          <w:b/>
        </w:rPr>
        <w:t xml:space="preserve">Post graduate Degree (M.A) – </w:t>
      </w:r>
      <w:r>
        <w:rPr>
          <w:b/>
        </w:rPr>
        <w:t xml:space="preserve">Political Sciences </w:t>
      </w:r>
    </w:p>
    <w:p w14:paraId="05EBF56B" w14:textId="77777777" w:rsidR="007063AA" w:rsidRPr="00FC5CA6" w:rsidRDefault="007063AA" w:rsidP="00E8059A">
      <w:pPr>
        <w:tabs>
          <w:tab w:val="left" w:pos="-180"/>
          <w:tab w:val="left" w:pos="0"/>
          <w:tab w:val="left" w:pos="180"/>
        </w:tabs>
        <w:jc w:val="both"/>
        <w:rPr>
          <w:b/>
        </w:rPr>
      </w:pPr>
    </w:p>
    <w:p w14:paraId="5C51FF9E" w14:textId="2808602D" w:rsidR="007063AA" w:rsidRDefault="007063AA" w:rsidP="00E8059A">
      <w:pPr>
        <w:numPr>
          <w:ilvl w:val="0"/>
          <w:numId w:val="1"/>
        </w:numPr>
        <w:tabs>
          <w:tab w:val="left" w:pos="3960"/>
          <w:tab w:val="left" w:pos="5040"/>
        </w:tabs>
        <w:spacing w:line="360" w:lineRule="auto"/>
        <w:jc w:val="both"/>
      </w:pPr>
      <w:r w:rsidRPr="00FC5CA6">
        <w:t>University –</w:t>
      </w:r>
      <w:r>
        <w:t xml:space="preserve">Madurai Kamaraj University  </w:t>
      </w:r>
    </w:p>
    <w:p w14:paraId="73454EEB" w14:textId="4E269F11" w:rsidR="007831A2" w:rsidRPr="007831A2" w:rsidRDefault="007831A2" w:rsidP="007831A2">
      <w:pPr>
        <w:tabs>
          <w:tab w:val="left" w:pos="-180"/>
          <w:tab w:val="left" w:pos="0"/>
          <w:tab w:val="left" w:pos="180"/>
        </w:tabs>
        <w:jc w:val="both"/>
        <w:rPr>
          <w:b/>
        </w:rPr>
      </w:pPr>
      <w:r w:rsidRPr="007831A2">
        <w:rPr>
          <w:b/>
        </w:rPr>
        <w:t xml:space="preserve">Post graduate Degree (M.A) – </w:t>
      </w:r>
      <w:r>
        <w:rPr>
          <w:b/>
        </w:rPr>
        <w:t>Economics</w:t>
      </w:r>
    </w:p>
    <w:p w14:paraId="57E47ABB" w14:textId="6877D959" w:rsidR="007831A2" w:rsidRPr="00FC5CA6" w:rsidRDefault="007831A2" w:rsidP="007831A2">
      <w:pPr>
        <w:pStyle w:val="ListParagraph"/>
        <w:numPr>
          <w:ilvl w:val="0"/>
          <w:numId w:val="23"/>
        </w:numPr>
        <w:tabs>
          <w:tab w:val="left" w:pos="3960"/>
          <w:tab w:val="left" w:pos="5040"/>
        </w:tabs>
        <w:spacing w:line="360" w:lineRule="auto"/>
        <w:jc w:val="both"/>
      </w:pPr>
      <w:r w:rsidRPr="00FC5CA6">
        <w:rPr>
          <w:bCs/>
        </w:rPr>
        <w:t>Name of the Institution</w:t>
      </w:r>
      <w:r>
        <w:rPr>
          <w:bCs/>
        </w:rPr>
        <w:t>- K.</w:t>
      </w:r>
      <w:proofErr w:type="gramStart"/>
      <w:r>
        <w:rPr>
          <w:bCs/>
        </w:rPr>
        <w:t>E.College</w:t>
      </w:r>
      <w:proofErr w:type="gramEnd"/>
      <w:r>
        <w:rPr>
          <w:bCs/>
        </w:rPr>
        <w:t xml:space="preserve"> Mannanam</w:t>
      </w:r>
    </w:p>
    <w:p w14:paraId="3A1CD866" w14:textId="36895EE4" w:rsidR="007063AA" w:rsidRPr="00FC5CA6" w:rsidRDefault="007063AA" w:rsidP="007831A2">
      <w:pPr>
        <w:tabs>
          <w:tab w:val="left" w:pos="0"/>
          <w:tab w:val="left" w:pos="180"/>
          <w:tab w:val="left" w:pos="5595"/>
        </w:tabs>
        <w:jc w:val="both"/>
        <w:rPr>
          <w:b/>
        </w:rPr>
      </w:pPr>
      <w:r w:rsidRPr="00FC5CA6">
        <w:rPr>
          <w:b/>
        </w:rPr>
        <w:t>Graduat</w:t>
      </w:r>
      <w:r>
        <w:rPr>
          <w:b/>
        </w:rPr>
        <w:t xml:space="preserve">e Degree (B.A) -Economics </w:t>
      </w:r>
      <w:r w:rsidR="007831A2">
        <w:rPr>
          <w:b/>
        </w:rPr>
        <w:tab/>
      </w:r>
    </w:p>
    <w:p w14:paraId="7FA6823D" w14:textId="77777777" w:rsidR="007063AA" w:rsidRPr="00FC5CA6" w:rsidRDefault="007063AA" w:rsidP="00E8059A">
      <w:pPr>
        <w:tabs>
          <w:tab w:val="left" w:pos="0"/>
          <w:tab w:val="left" w:pos="180"/>
        </w:tabs>
        <w:jc w:val="both"/>
        <w:rPr>
          <w:b/>
        </w:rPr>
      </w:pPr>
    </w:p>
    <w:p w14:paraId="271FF73C" w14:textId="05E88A28" w:rsidR="007063AA" w:rsidRPr="000E7FB7" w:rsidRDefault="007063AA" w:rsidP="00E8059A">
      <w:pPr>
        <w:numPr>
          <w:ilvl w:val="0"/>
          <w:numId w:val="8"/>
        </w:numPr>
        <w:tabs>
          <w:tab w:val="left" w:pos="0"/>
          <w:tab w:val="left" w:pos="180"/>
        </w:tabs>
        <w:spacing w:line="360" w:lineRule="auto"/>
        <w:jc w:val="both"/>
        <w:rPr>
          <w:b/>
        </w:rPr>
      </w:pPr>
      <w:r w:rsidRPr="00FC5CA6">
        <w:rPr>
          <w:bCs/>
        </w:rPr>
        <w:t>Name of the Institution –Alphonsa College</w:t>
      </w:r>
      <w:r>
        <w:rPr>
          <w:bCs/>
        </w:rPr>
        <w:t>,</w:t>
      </w:r>
      <w:r w:rsidRPr="00FC5CA6">
        <w:rPr>
          <w:bCs/>
        </w:rPr>
        <w:t xml:space="preserve"> Pala</w:t>
      </w:r>
    </w:p>
    <w:p w14:paraId="105C8826" w14:textId="6B9D0127" w:rsidR="007063AA" w:rsidRPr="00FC5CA6" w:rsidRDefault="007063AA" w:rsidP="00E8059A">
      <w:pPr>
        <w:tabs>
          <w:tab w:val="left" w:pos="180"/>
        </w:tabs>
        <w:jc w:val="both"/>
      </w:pPr>
      <w:r w:rsidRPr="00FC5CA6">
        <w:rPr>
          <w:b/>
        </w:rPr>
        <w:t>Aptech Certified E-commerce Professional course (ACEP</w:t>
      </w:r>
      <w:r w:rsidR="007831A2">
        <w:rPr>
          <w:b/>
        </w:rPr>
        <w:t xml:space="preserve">) </w:t>
      </w:r>
      <w:r w:rsidRPr="00FC5CA6">
        <w:rPr>
          <w:b/>
        </w:rPr>
        <w:t>(2001)</w:t>
      </w:r>
    </w:p>
    <w:p w14:paraId="48DFDAFE" w14:textId="77777777" w:rsidR="007063AA" w:rsidRPr="00FC5CA6" w:rsidRDefault="007063AA" w:rsidP="00E8059A">
      <w:pPr>
        <w:tabs>
          <w:tab w:val="left" w:pos="180"/>
        </w:tabs>
        <w:ind w:left="1605"/>
        <w:jc w:val="both"/>
      </w:pPr>
    </w:p>
    <w:p w14:paraId="4EE11D29" w14:textId="77777777" w:rsidR="007063AA" w:rsidRPr="00FC5CA6" w:rsidRDefault="007063AA" w:rsidP="00E8059A">
      <w:pPr>
        <w:numPr>
          <w:ilvl w:val="0"/>
          <w:numId w:val="5"/>
        </w:numPr>
        <w:tabs>
          <w:tab w:val="left" w:pos="3960"/>
          <w:tab w:val="left" w:pos="5040"/>
        </w:tabs>
        <w:jc w:val="both"/>
      </w:pPr>
      <w:r w:rsidRPr="00FC5CA6">
        <w:t>Name of the Institution-Aptech Computer Education ,Pal</w:t>
      </w:r>
      <w:r>
        <w:t>a</w:t>
      </w:r>
    </w:p>
    <w:p w14:paraId="705A1EDA" w14:textId="3D25C700" w:rsidR="000E7FB7" w:rsidRDefault="00BE04ED" w:rsidP="007063AA">
      <w:pPr>
        <w:rPr>
          <w:b/>
          <w:bCs/>
        </w:rPr>
      </w:pPr>
      <w:r>
        <w:rPr>
          <w:b/>
          <w:bCs/>
        </w:rPr>
        <w:t>MOOC Course</w:t>
      </w:r>
    </w:p>
    <w:p w14:paraId="3BFFD387" w14:textId="07AF62A5" w:rsidR="000E7FB7" w:rsidRPr="002F3E29" w:rsidRDefault="00BE04ED" w:rsidP="007063AA">
      <w:pPr>
        <w:pStyle w:val="ListParagraph"/>
        <w:numPr>
          <w:ilvl w:val="0"/>
          <w:numId w:val="22"/>
        </w:numPr>
      </w:pPr>
      <w:r w:rsidRPr="00BE04ED">
        <w:t>E-Content Development</w:t>
      </w:r>
    </w:p>
    <w:p w14:paraId="749CD301" w14:textId="14487D69" w:rsidR="007063AA" w:rsidRPr="004F1EE2" w:rsidRDefault="007063AA" w:rsidP="007063AA">
      <w:pPr>
        <w:rPr>
          <w:b/>
          <w:bCs/>
        </w:rPr>
      </w:pPr>
      <w:r w:rsidRPr="004F1EE2">
        <w:rPr>
          <w:b/>
          <w:bCs/>
        </w:rPr>
        <w:lastRenderedPageBreak/>
        <w:t>Teaching &amp; Research Experience</w:t>
      </w:r>
    </w:p>
    <w:tbl>
      <w:tblPr>
        <w:tblpPr w:leftFromText="180" w:rightFromText="180" w:vertAnchor="text" w:horzAnchor="margin" w:tblpY="1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3661"/>
        <w:gridCol w:w="1150"/>
        <w:gridCol w:w="3041"/>
      </w:tblGrid>
      <w:tr w:rsidR="002F3E29" w:rsidRPr="00450F73" w14:paraId="4BE45036" w14:textId="77777777" w:rsidTr="002F3E29">
        <w:tc>
          <w:tcPr>
            <w:tcW w:w="9322" w:type="dxa"/>
            <w:gridSpan w:val="4"/>
          </w:tcPr>
          <w:p w14:paraId="2EECC23C" w14:textId="4D856223" w:rsidR="002F3E29" w:rsidRPr="00450F73" w:rsidRDefault="002F3E29" w:rsidP="002F3E29">
            <w:pPr>
              <w:spacing w:line="360" w:lineRule="auto"/>
              <w:rPr>
                <w:b/>
                <w:bCs/>
              </w:rPr>
            </w:pPr>
            <w:r>
              <w:rPr>
                <w:b/>
                <w:bCs/>
              </w:rPr>
              <w:t>Teaching Experience</w:t>
            </w:r>
            <w:r w:rsidR="00EA2C41">
              <w:rPr>
                <w:b/>
                <w:bCs/>
              </w:rPr>
              <w:t>-100 months</w:t>
            </w:r>
          </w:p>
        </w:tc>
      </w:tr>
      <w:tr w:rsidR="0069393C" w:rsidRPr="00450F73" w14:paraId="4BE245AF" w14:textId="77777777" w:rsidTr="0069393C">
        <w:tc>
          <w:tcPr>
            <w:tcW w:w="1129" w:type="dxa"/>
          </w:tcPr>
          <w:p w14:paraId="10E60E59" w14:textId="77777777" w:rsidR="002F3E29" w:rsidRPr="00450F73" w:rsidRDefault="002F3E29" w:rsidP="002F3E29">
            <w:pPr>
              <w:spacing w:line="360" w:lineRule="auto"/>
              <w:rPr>
                <w:b/>
                <w:bCs/>
              </w:rPr>
            </w:pPr>
            <w:r w:rsidRPr="00450F73">
              <w:rPr>
                <w:b/>
                <w:bCs/>
              </w:rPr>
              <w:t>Course</w:t>
            </w:r>
          </w:p>
        </w:tc>
        <w:tc>
          <w:tcPr>
            <w:tcW w:w="3884" w:type="dxa"/>
          </w:tcPr>
          <w:p w14:paraId="64C120EE" w14:textId="58E99D24" w:rsidR="002F3E29" w:rsidRPr="00450F73" w:rsidRDefault="002F3E29" w:rsidP="002F3E29">
            <w:pPr>
              <w:spacing w:line="360" w:lineRule="auto"/>
              <w:rPr>
                <w:b/>
                <w:bCs/>
              </w:rPr>
            </w:pPr>
            <w:r w:rsidRPr="00450F73">
              <w:rPr>
                <w:b/>
                <w:bCs/>
              </w:rPr>
              <w:t xml:space="preserve">  </w:t>
            </w:r>
            <w:r>
              <w:rPr>
                <w:b/>
                <w:bCs/>
              </w:rPr>
              <w:t xml:space="preserve"> </w:t>
            </w:r>
            <w:r w:rsidR="0069393C">
              <w:rPr>
                <w:b/>
                <w:bCs/>
              </w:rPr>
              <w:t>Positions Held&amp;</w:t>
            </w:r>
            <w:r>
              <w:rPr>
                <w:b/>
                <w:bCs/>
              </w:rPr>
              <w:t xml:space="preserve">    </w:t>
            </w:r>
            <w:r w:rsidRPr="00450F73">
              <w:rPr>
                <w:b/>
                <w:bCs/>
              </w:rPr>
              <w:t>Institution</w:t>
            </w:r>
            <w:r>
              <w:rPr>
                <w:b/>
                <w:bCs/>
              </w:rPr>
              <w:t>s</w:t>
            </w:r>
          </w:p>
        </w:tc>
        <w:tc>
          <w:tcPr>
            <w:tcW w:w="1150" w:type="dxa"/>
          </w:tcPr>
          <w:p w14:paraId="601937EE" w14:textId="02A10133" w:rsidR="002F3E29" w:rsidRPr="00450F73" w:rsidRDefault="002F3E29" w:rsidP="002F3E29">
            <w:pPr>
              <w:spacing w:line="360" w:lineRule="auto"/>
              <w:rPr>
                <w:b/>
                <w:bCs/>
              </w:rPr>
            </w:pPr>
            <w:r>
              <w:rPr>
                <w:b/>
                <w:bCs/>
              </w:rPr>
              <w:t>Duration</w:t>
            </w:r>
          </w:p>
        </w:tc>
        <w:tc>
          <w:tcPr>
            <w:tcW w:w="3159" w:type="dxa"/>
          </w:tcPr>
          <w:p w14:paraId="42838DC3" w14:textId="77777777" w:rsidR="002F3E29" w:rsidRPr="00450F73" w:rsidRDefault="002F3E29" w:rsidP="002F3E29">
            <w:pPr>
              <w:spacing w:line="360" w:lineRule="auto"/>
              <w:rPr>
                <w:b/>
                <w:bCs/>
              </w:rPr>
            </w:pPr>
            <w:r w:rsidRPr="00450F73">
              <w:rPr>
                <w:b/>
                <w:bCs/>
              </w:rPr>
              <w:t>Subjects Handled</w:t>
            </w:r>
          </w:p>
        </w:tc>
      </w:tr>
      <w:tr w:rsidR="0069393C" w:rsidRPr="00450F73" w14:paraId="28F50AD5" w14:textId="77777777" w:rsidTr="0069393C">
        <w:tc>
          <w:tcPr>
            <w:tcW w:w="1129" w:type="dxa"/>
          </w:tcPr>
          <w:p w14:paraId="42982E3B" w14:textId="77777777" w:rsidR="002F3E29" w:rsidRPr="004E0282" w:rsidRDefault="002F3E29" w:rsidP="002F3E29">
            <w:pPr>
              <w:rPr>
                <w:bCs/>
              </w:rPr>
            </w:pPr>
            <w:proofErr w:type="spellStart"/>
            <w:proofErr w:type="gramStart"/>
            <w:r>
              <w:rPr>
                <w:bCs/>
              </w:rPr>
              <w:t>B.Ed</w:t>
            </w:r>
            <w:proofErr w:type="spellEnd"/>
            <w:proofErr w:type="gramEnd"/>
          </w:p>
        </w:tc>
        <w:tc>
          <w:tcPr>
            <w:tcW w:w="3884" w:type="dxa"/>
          </w:tcPr>
          <w:p w14:paraId="4E2109AC" w14:textId="77777777" w:rsidR="0069393C" w:rsidRPr="0069393C" w:rsidRDefault="002F3E29" w:rsidP="002F3E29">
            <w:pPr>
              <w:pStyle w:val="ListParagraph"/>
              <w:numPr>
                <w:ilvl w:val="0"/>
                <w:numId w:val="21"/>
              </w:numPr>
              <w:rPr>
                <w:b/>
              </w:rPr>
            </w:pPr>
            <w:r w:rsidRPr="00BE04ED">
              <w:rPr>
                <w:bCs/>
              </w:rPr>
              <w:t xml:space="preserve"> </w:t>
            </w:r>
            <w:r w:rsidRPr="0069393C">
              <w:rPr>
                <w:b/>
              </w:rPr>
              <w:t xml:space="preserve">Principal </w:t>
            </w:r>
          </w:p>
          <w:p w14:paraId="6332573C" w14:textId="54D6C3C4" w:rsidR="002F3E29" w:rsidRPr="00BE04ED" w:rsidRDefault="002F3E29" w:rsidP="0069393C">
            <w:pPr>
              <w:pStyle w:val="ListParagraph"/>
              <w:rPr>
                <w:bCs/>
              </w:rPr>
            </w:pPr>
            <w:r w:rsidRPr="00BE04ED">
              <w:rPr>
                <w:bCs/>
              </w:rPr>
              <w:t xml:space="preserve">John Paul Memorial B.Ed. College, </w:t>
            </w:r>
            <w:proofErr w:type="spellStart"/>
            <w:r w:rsidRPr="00BE04ED">
              <w:rPr>
                <w:bCs/>
              </w:rPr>
              <w:t>Labbakkada</w:t>
            </w:r>
            <w:proofErr w:type="spellEnd"/>
          </w:p>
        </w:tc>
        <w:tc>
          <w:tcPr>
            <w:tcW w:w="1150" w:type="dxa"/>
          </w:tcPr>
          <w:p w14:paraId="1D4995C8" w14:textId="1E99AEEE" w:rsidR="002F3E29" w:rsidRDefault="002F3E29" w:rsidP="002F3E29">
            <w:pPr>
              <w:rPr>
                <w:bCs/>
              </w:rPr>
            </w:pPr>
            <w:r>
              <w:rPr>
                <w:bCs/>
              </w:rPr>
              <w:t xml:space="preserve">2 </w:t>
            </w:r>
            <w:r w:rsidR="007831A2">
              <w:rPr>
                <w:bCs/>
              </w:rPr>
              <w:t xml:space="preserve">½ </w:t>
            </w:r>
            <w:r>
              <w:rPr>
                <w:bCs/>
              </w:rPr>
              <w:t>years and one month</w:t>
            </w:r>
          </w:p>
          <w:p w14:paraId="2B03CC3C" w14:textId="22A1CAF8" w:rsidR="002F3E29" w:rsidRDefault="002F3E29" w:rsidP="002F3E29">
            <w:pPr>
              <w:rPr>
                <w:bCs/>
              </w:rPr>
            </w:pPr>
            <w:r>
              <w:rPr>
                <w:bCs/>
              </w:rPr>
              <w:t>(2021-</w:t>
            </w:r>
            <w:r w:rsidR="007831A2">
              <w:rPr>
                <w:bCs/>
              </w:rPr>
              <w:t>2023</w:t>
            </w:r>
            <w:r>
              <w:rPr>
                <w:bCs/>
              </w:rPr>
              <w:t>)</w:t>
            </w:r>
          </w:p>
        </w:tc>
        <w:tc>
          <w:tcPr>
            <w:tcW w:w="3159" w:type="dxa"/>
          </w:tcPr>
          <w:p w14:paraId="4BBEE493" w14:textId="77777777" w:rsidR="002F3E29" w:rsidRPr="004E0282" w:rsidRDefault="002F3E29" w:rsidP="002F3E29">
            <w:pPr>
              <w:pStyle w:val="ListParagraph"/>
              <w:numPr>
                <w:ilvl w:val="0"/>
                <w:numId w:val="9"/>
              </w:numPr>
              <w:rPr>
                <w:bCs/>
              </w:rPr>
            </w:pPr>
            <w:r w:rsidRPr="004E0282">
              <w:rPr>
                <w:bCs/>
              </w:rPr>
              <w:t>Educational Psychology</w:t>
            </w:r>
          </w:p>
          <w:p w14:paraId="7553BFE1" w14:textId="77777777" w:rsidR="002F3E29" w:rsidRPr="004E0282" w:rsidRDefault="002F3E29" w:rsidP="002F3E29">
            <w:pPr>
              <w:pStyle w:val="ListParagraph"/>
              <w:rPr>
                <w:bCs/>
              </w:rPr>
            </w:pPr>
          </w:p>
        </w:tc>
      </w:tr>
      <w:tr w:rsidR="0069393C" w:rsidRPr="00450F73" w14:paraId="7ADD8DC9" w14:textId="77777777" w:rsidTr="0069393C">
        <w:tc>
          <w:tcPr>
            <w:tcW w:w="1129" w:type="dxa"/>
          </w:tcPr>
          <w:p w14:paraId="5BAD5D07" w14:textId="77777777" w:rsidR="002F3E29" w:rsidRPr="004E0282" w:rsidRDefault="002F3E29" w:rsidP="002F3E29">
            <w:pPr>
              <w:rPr>
                <w:bCs/>
              </w:rPr>
            </w:pPr>
            <w:proofErr w:type="spellStart"/>
            <w:r w:rsidRPr="004E0282">
              <w:rPr>
                <w:bCs/>
              </w:rPr>
              <w:t>M.Ed</w:t>
            </w:r>
            <w:proofErr w:type="spellEnd"/>
          </w:p>
        </w:tc>
        <w:tc>
          <w:tcPr>
            <w:tcW w:w="3884" w:type="dxa"/>
          </w:tcPr>
          <w:p w14:paraId="28761BCE" w14:textId="4370D656" w:rsidR="0069393C" w:rsidRPr="0069393C" w:rsidRDefault="0069393C" w:rsidP="0069393C">
            <w:pPr>
              <w:pStyle w:val="ListParagraph"/>
              <w:numPr>
                <w:ilvl w:val="0"/>
                <w:numId w:val="21"/>
              </w:numPr>
              <w:rPr>
                <w:b/>
              </w:rPr>
            </w:pPr>
            <w:r w:rsidRPr="0069393C">
              <w:rPr>
                <w:b/>
              </w:rPr>
              <w:t>Assistant Professor</w:t>
            </w:r>
          </w:p>
          <w:p w14:paraId="24D6B29B" w14:textId="647CF2A9" w:rsidR="002F3E29" w:rsidRPr="004F1EE2" w:rsidRDefault="002F3E29" w:rsidP="0069393C">
            <w:pPr>
              <w:pStyle w:val="ListParagraph"/>
              <w:rPr>
                <w:bCs/>
              </w:rPr>
            </w:pPr>
            <w:proofErr w:type="spellStart"/>
            <w:proofErr w:type="gramStart"/>
            <w:r w:rsidRPr="004F1EE2">
              <w:rPr>
                <w:bCs/>
              </w:rPr>
              <w:t>St.Thomas</w:t>
            </w:r>
            <w:proofErr w:type="spellEnd"/>
            <w:proofErr w:type="gramEnd"/>
            <w:r w:rsidRPr="004F1EE2">
              <w:rPr>
                <w:bCs/>
              </w:rPr>
              <w:t xml:space="preserve"> College of Teacher Education, Pala</w:t>
            </w:r>
          </w:p>
        </w:tc>
        <w:tc>
          <w:tcPr>
            <w:tcW w:w="1150" w:type="dxa"/>
          </w:tcPr>
          <w:p w14:paraId="5B8EAEB6" w14:textId="77777777" w:rsidR="002F3E29" w:rsidRDefault="002F3E29" w:rsidP="002F3E29">
            <w:pPr>
              <w:rPr>
                <w:bCs/>
              </w:rPr>
            </w:pPr>
            <w:r>
              <w:rPr>
                <w:bCs/>
              </w:rPr>
              <w:t xml:space="preserve">4 </w:t>
            </w:r>
            <w:r w:rsidRPr="004E0282">
              <w:rPr>
                <w:bCs/>
              </w:rPr>
              <w:t>year</w:t>
            </w:r>
            <w:r>
              <w:rPr>
                <w:bCs/>
              </w:rPr>
              <w:t>s and 10 months</w:t>
            </w:r>
          </w:p>
          <w:p w14:paraId="0BD1641F" w14:textId="77777777" w:rsidR="002F3E29" w:rsidRPr="004E0282" w:rsidRDefault="002F3E29" w:rsidP="002F3E29">
            <w:pPr>
              <w:rPr>
                <w:bCs/>
              </w:rPr>
            </w:pPr>
            <w:r>
              <w:rPr>
                <w:bCs/>
              </w:rPr>
              <w:t>(2016-2021)</w:t>
            </w:r>
          </w:p>
        </w:tc>
        <w:tc>
          <w:tcPr>
            <w:tcW w:w="3159" w:type="dxa"/>
          </w:tcPr>
          <w:p w14:paraId="7AFAB13B" w14:textId="77777777" w:rsidR="002F3E29" w:rsidRPr="004E0282" w:rsidRDefault="002F3E29" w:rsidP="002F3E29">
            <w:pPr>
              <w:pStyle w:val="ListParagraph"/>
              <w:numPr>
                <w:ilvl w:val="0"/>
                <w:numId w:val="9"/>
              </w:numPr>
              <w:rPr>
                <w:bCs/>
              </w:rPr>
            </w:pPr>
            <w:r w:rsidRPr="004E0282">
              <w:rPr>
                <w:bCs/>
              </w:rPr>
              <w:t>Educational Psychology</w:t>
            </w:r>
          </w:p>
          <w:p w14:paraId="7E6E1892" w14:textId="77777777" w:rsidR="002F3E29" w:rsidRPr="004E0282" w:rsidRDefault="002F3E29" w:rsidP="002F3E29">
            <w:pPr>
              <w:pStyle w:val="ListParagraph"/>
              <w:numPr>
                <w:ilvl w:val="0"/>
                <w:numId w:val="9"/>
              </w:numPr>
              <w:rPr>
                <w:bCs/>
              </w:rPr>
            </w:pPr>
            <w:r w:rsidRPr="004E0282">
              <w:rPr>
                <w:bCs/>
              </w:rPr>
              <w:t>Social Science Education</w:t>
            </w:r>
          </w:p>
          <w:p w14:paraId="60B187DB" w14:textId="77777777" w:rsidR="002F3E29" w:rsidRPr="005317AF" w:rsidRDefault="002F3E29" w:rsidP="002F3E29">
            <w:pPr>
              <w:pStyle w:val="ListParagraph"/>
              <w:numPr>
                <w:ilvl w:val="0"/>
                <w:numId w:val="9"/>
              </w:numPr>
              <w:rPr>
                <w:b/>
                <w:bCs/>
              </w:rPr>
            </w:pPr>
            <w:r w:rsidRPr="004E0282">
              <w:rPr>
                <w:bCs/>
              </w:rPr>
              <w:t>Educational Technology</w:t>
            </w:r>
          </w:p>
          <w:p w14:paraId="15B5CF47" w14:textId="77777777" w:rsidR="002F3E29" w:rsidRPr="004E0282" w:rsidRDefault="002F3E29" w:rsidP="002F3E29">
            <w:pPr>
              <w:pStyle w:val="ListParagraph"/>
              <w:numPr>
                <w:ilvl w:val="0"/>
                <w:numId w:val="9"/>
              </w:numPr>
              <w:rPr>
                <w:b/>
                <w:bCs/>
              </w:rPr>
            </w:pPr>
            <w:r>
              <w:rPr>
                <w:bCs/>
              </w:rPr>
              <w:t>Guidance and Counselling</w:t>
            </w:r>
          </w:p>
        </w:tc>
      </w:tr>
      <w:tr w:rsidR="0069393C" w:rsidRPr="00450F73" w14:paraId="0B8ED25D" w14:textId="77777777" w:rsidTr="0069393C">
        <w:tc>
          <w:tcPr>
            <w:tcW w:w="1129" w:type="dxa"/>
          </w:tcPr>
          <w:p w14:paraId="209564AA" w14:textId="77777777" w:rsidR="002F3E29" w:rsidRPr="004E0282" w:rsidRDefault="002F3E29" w:rsidP="002F3E29">
            <w:pPr>
              <w:rPr>
                <w:bCs/>
              </w:rPr>
            </w:pPr>
            <w:proofErr w:type="spellStart"/>
            <w:proofErr w:type="gramStart"/>
            <w:r w:rsidRPr="004E0282">
              <w:rPr>
                <w:bCs/>
              </w:rPr>
              <w:t>B.E</w:t>
            </w:r>
            <w:r>
              <w:rPr>
                <w:bCs/>
              </w:rPr>
              <w:t>d</w:t>
            </w:r>
            <w:proofErr w:type="spellEnd"/>
            <w:proofErr w:type="gramEnd"/>
            <w:r>
              <w:rPr>
                <w:bCs/>
              </w:rPr>
              <w:t xml:space="preserve"> &amp; </w:t>
            </w:r>
            <w:proofErr w:type="spellStart"/>
            <w:r>
              <w:rPr>
                <w:bCs/>
              </w:rPr>
              <w:t>M.Ed</w:t>
            </w:r>
            <w:proofErr w:type="spellEnd"/>
            <w:r>
              <w:rPr>
                <w:bCs/>
              </w:rPr>
              <w:t xml:space="preserve"> </w:t>
            </w:r>
          </w:p>
        </w:tc>
        <w:tc>
          <w:tcPr>
            <w:tcW w:w="3884" w:type="dxa"/>
          </w:tcPr>
          <w:p w14:paraId="11877CE4" w14:textId="0A66BDA5" w:rsidR="0069393C" w:rsidRPr="0069393C" w:rsidRDefault="0069393C" w:rsidP="0069393C">
            <w:pPr>
              <w:pStyle w:val="ListParagraph"/>
              <w:numPr>
                <w:ilvl w:val="0"/>
                <w:numId w:val="15"/>
              </w:numPr>
              <w:rPr>
                <w:b/>
              </w:rPr>
            </w:pPr>
            <w:r w:rsidRPr="0069393C">
              <w:rPr>
                <w:b/>
              </w:rPr>
              <w:t>Assistant Professor</w:t>
            </w:r>
          </w:p>
          <w:p w14:paraId="1E437EFD" w14:textId="697390D0" w:rsidR="002F3E29" w:rsidRPr="004F1EE2" w:rsidRDefault="002F3E29" w:rsidP="0069393C">
            <w:pPr>
              <w:pStyle w:val="ListParagraph"/>
              <w:rPr>
                <w:b/>
                <w:bCs/>
              </w:rPr>
            </w:pPr>
            <w:r w:rsidRPr="004F1EE2">
              <w:rPr>
                <w:bCs/>
              </w:rPr>
              <w:t xml:space="preserve">Mangalam College of </w:t>
            </w:r>
            <w:proofErr w:type="gramStart"/>
            <w:r w:rsidRPr="004F1EE2">
              <w:rPr>
                <w:bCs/>
              </w:rPr>
              <w:t xml:space="preserve">Education,  </w:t>
            </w:r>
            <w:proofErr w:type="spellStart"/>
            <w:r w:rsidRPr="004F1EE2">
              <w:rPr>
                <w:bCs/>
              </w:rPr>
              <w:t>Ettumanoor</w:t>
            </w:r>
            <w:proofErr w:type="spellEnd"/>
            <w:proofErr w:type="gramEnd"/>
          </w:p>
        </w:tc>
        <w:tc>
          <w:tcPr>
            <w:tcW w:w="1150" w:type="dxa"/>
          </w:tcPr>
          <w:p w14:paraId="1E6B705A" w14:textId="77777777" w:rsidR="002F3E29" w:rsidRDefault="002F3E29" w:rsidP="002F3E29">
            <w:pPr>
              <w:rPr>
                <w:bCs/>
              </w:rPr>
            </w:pPr>
            <w:r w:rsidRPr="004E0282">
              <w:rPr>
                <w:bCs/>
              </w:rPr>
              <w:t>1 year</w:t>
            </w:r>
          </w:p>
          <w:p w14:paraId="1AC1E844" w14:textId="77777777" w:rsidR="002F3E29" w:rsidRPr="004E0282" w:rsidRDefault="002F3E29" w:rsidP="002F3E29">
            <w:pPr>
              <w:rPr>
                <w:bCs/>
              </w:rPr>
            </w:pPr>
            <w:r>
              <w:rPr>
                <w:bCs/>
              </w:rPr>
              <w:t>(2015-2016)</w:t>
            </w:r>
          </w:p>
        </w:tc>
        <w:tc>
          <w:tcPr>
            <w:tcW w:w="3159" w:type="dxa"/>
          </w:tcPr>
          <w:p w14:paraId="1BF83BB1" w14:textId="77777777" w:rsidR="002F3E29" w:rsidRPr="004F1EE2" w:rsidRDefault="002F3E29" w:rsidP="002F3E29">
            <w:pPr>
              <w:pStyle w:val="ListParagraph"/>
              <w:numPr>
                <w:ilvl w:val="0"/>
                <w:numId w:val="10"/>
              </w:numPr>
              <w:rPr>
                <w:bCs/>
              </w:rPr>
            </w:pPr>
            <w:r w:rsidRPr="004F1EE2">
              <w:rPr>
                <w:bCs/>
              </w:rPr>
              <w:t>Educational Psychology</w:t>
            </w:r>
          </w:p>
          <w:p w14:paraId="1D16B79D" w14:textId="77777777" w:rsidR="002F3E29" w:rsidRPr="004F1EE2" w:rsidRDefault="002F3E29" w:rsidP="002F3E29">
            <w:pPr>
              <w:pStyle w:val="ListParagraph"/>
              <w:numPr>
                <w:ilvl w:val="0"/>
                <w:numId w:val="10"/>
              </w:numPr>
              <w:rPr>
                <w:bCs/>
              </w:rPr>
            </w:pPr>
            <w:r w:rsidRPr="004F1EE2">
              <w:rPr>
                <w:bCs/>
              </w:rPr>
              <w:t>Social Science Education</w:t>
            </w:r>
          </w:p>
        </w:tc>
      </w:tr>
      <w:tr w:rsidR="0069393C" w:rsidRPr="00450F73" w14:paraId="63540E5F" w14:textId="77777777" w:rsidTr="0069393C">
        <w:tc>
          <w:tcPr>
            <w:tcW w:w="1129" w:type="dxa"/>
          </w:tcPr>
          <w:p w14:paraId="0128E27A" w14:textId="77777777" w:rsidR="002F3E29" w:rsidRPr="00450F73" w:rsidRDefault="002F3E29" w:rsidP="002F3E29">
            <w:proofErr w:type="spellStart"/>
            <w:r w:rsidRPr="00450F73">
              <w:t>M.Ed</w:t>
            </w:r>
            <w:proofErr w:type="spellEnd"/>
          </w:p>
        </w:tc>
        <w:tc>
          <w:tcPr>
            <w:tcW w:w="3884" w:type="dxa"/>
          </w:tcPr>
          <w:p w14:paraId="716E899F" w14:textId="77777777" w:rsidR="0069393C" w:rsidRDefault="0069393C" w:rsidP="0069393C">
            <w:pPr>
              <w:pStyle w:val="ListParagraph"/>
              <w:numPr>
                <w:ilvl w:val="0"/>
                <w:numId w:val="14"/>
              </w:numPr>
              <w:rPr>
                <w:b/>
              </w:rPr>
            </w:pPr>
            <w:r w:rsidRPr="0069393C">
              <w:rPr>
                <w:b/>
              </w:rPr>
              <w:t>Assistant Professor</w:t>
            </w:r>
          </w:p>
          <w:p w14:paraId="188507A3" w14:textId="54EF0A64" w:rsidR="002F3E29" w:rsidRPr="0069393C" w:rsidRDefault="002F3E29" w:rsidP="0069393C">
            <w:pPr>
              <w:pStyle w:val="ListParagraph"/>
              <w:rPr>
                <w:b/>
              </w:rPr>
            </w:pPr>
            <w:proofErr w:type="spellStart"/>
            <w:proofErr w:type="gramStart"/>
            <w:r w:rsidRPr="00450F73">
              <w:t>St.Joseph’s</w:t>
            </w:r>
            <w:proofErr w:type="spellEnd"/>
            <w:proofErr w:type="gramEnd"/>
            <w:r w:rsidRPr="00450F73">
              <w:t xml:space="preserve"> Training College </w:t>
            </w:r>
            <w:r w:rsidR="0069393C">
              <w:t xml:space="preserve">  </w:t>
            </w:r>
            <w:r w:rsidRPr="00450F73">
              <w:t>Mannanam</w:t>
            </w:r>
          </w:p>
        </w:tc>
        <w:tc>
          <w:tcPr>
            <w:tcW w:w="1150" w:type="dxa"/>
          </w:tcPr>
          <w:p w14:paraId="4282BD3A" w14:textId="77777777" w:rsidR="002F3E29" w:rsidRPr="00450F73" w:rsidRDefault="002F3E29" w:rsidP="002F3E29">
            <w:pPr>
              <w:rPr>
                <w:bCs/>
              </w:rPr>
            </w:pPr>
            <w:r>
              <w:rPr>
                <w:bCs/>
              </w:rPr>
              <w:t>4</w:t>
            </w:r>
            <w:r w:rsidRPr="00450F73">
              <w:rPr>
                <w:bCs/>
              </w:rPr>
              <w:t xml:space="preserve"> months</w:t>
            </w:r>
          </w:p>
        </w:tc>
        <w:tc>
          <w:tcPr>
            <w:tcW w:w="3159" w:type="dxa"/>
          </w:tcPr>
          <w:p w14:paraId="2CA22437" w14:textId="77777777" w:rsidR="002F3E29" w:rsidRPr="004F1EE2" w:rsidRDefault="002F3E29" w:rsidP="002F3E29">
            <w:pPr>
              <w:pStyle w:val="ListParagraph"/>
              <w:numPr>
                <w:ilvl w:val="0"/>
                <w:numId w:val="11"/>
              </w:numPr>
              <w:rPr>
                <w:bCs/>
              </w:rPr>
            </w:pPr>
            <w:r w:rsidRPr="004F1EE2">
              <w:rPr>
                <w:bCs/>
              </w:rPr>
              <w:t>Social Science Education</w:t>
            </w:r>
          </w:p>
        </w:tc>
      </w:tr>
      <w:tr w:rsidR="0069393C" w:rsidRPr="00450F73" w14:paraId="5A2E3CE3" w14:textId="77777777" w:rsidTr="0069393C">
        <w:tc>
          <w:tcPr>
            <w:tcW w:w="1129" w:type="dxa"/>
          </w:tcPr>
          <w:p w14:paraId="2AB83BCA" w14:textId="77777777" w:rsidR="002F3E29" w:rsidRPr="00450F73" w:rsidRDefault="002F3E29" w:rsidP="002F3E29">
            <w:r w:rsidRPr="00450F73">
              <w:t>TTI</w:t>
            </w:r>
          </w:p>
        </w:tc>
        <w:tc>
          <w:tcPr>
            <w:tcW w:w="3884" w:type="dxa"/>
          </w:tcPr>
          <w:p w14:paraId="571EB156" w14:textId="5B64A9B7" w:rsidR="0069393C" w:rsidRDefault="0069393C" w:rsidP="002F3E29">
            <w:pPr>
              <w:pStyle w:val="ListParagraph"/>
              <w:numPr>
                <w:ilvl w:val="0"/>
                <w:numId w:val="11"/>
              </w:numPr>
              <w:rPr>
                <w:bCs/>
              </w:rPr>
            </w:pPr>
            <w:r>
              <w:rPr>
                <w:bCs/>
              </w:rPr>
              <w:t>Lecturer</w:t>
            </w:r>
          </w:p>
          <w:p w14:paraId="78DA6FB9" w14:textId="21947379" w:rsidR="002F3E29" w:rsidRPr="004F1EE2" w:rsidRDefault="002F3E29" w:rsidP="0069393C">
            <w:pPr>
              <w:pStyle w:val="ListParagraph"/>
              <w:rPr>
                <w:bCs/>
              </w:rPr>
            </w:pPr>
            <w:r w:rsidRPr="004F1EE2">
              <w:rPr>
                <w:bCs/>
              </w:rPr>
              <w:t xml:space="preserve">Mangalam Teacher Training Institute </w:t>
            </w:r>
            <w:proofErr w:type="spellStart"/>
            <w:r w:rsidRPr="004F1EE2">
              <w:rPr>
                <w:bCs/>
              </w:rPr>
              <w:t>Ettumanoor</w:t>
            </w:r>
            <w:proofErr w:type="spellEnd"/>
            <w:r w:rsidRPr="004F1EE2">
              <w:rPr>
                <w:bCs/>
              </w:rPr>
              <w:t xml:space="preserve"> </w:t>
            </w:r>
          </w:p>
        </w:tc>
        <w:tc>
          <w:tcPr>
            <w:tcW w:w="1150" w:type="dxa"/>
          </w:tcPr>
          <w:p w14:paraId="6EFD0703" w14:textId="77777777" w:rsidR="002F3E29" w:rsidRPr="00450F73" w:rsidRDefault="002F3E29" w:rsidP="002F3E29">
            <w:pPr>
              <w:rPr>
                <w:bCs/>
              </w:rPr>
            </w:pPr>
            <w:r w:rsidRPr="00450F73">
              <w:rPr>
                <w:bCs/>
              </w:rPr>
              <w:t>1 year</w:t>
            </w:r>
          </w:p>
        </w:tc>
        <w:tc>
          <w:tcPr>
            <w:tcW w:w="3159" w:type="dxa"/>
          </w:tcPr>
          <w:p w14:paraId="7C02F333" w14:textId="77777777" w:rsidR="002F3E29" w:rsidRPr="004F1EE2" w:rsidRDefault="002F3E29" w:rsidP="002F3E29">
            <w:pPr>
              <w:pStyle w:val="ListParagraph"/>
              <w:numPr>
                <w:ilvl w:val="0"/>
                <w:numId w:val="11"/>
              </w:numPr>
              <w:rPr>
                <w:bCs/>
              </w:rPr>
            </w:pPr>
            <w:r w:rsidRPr="004F1EE2">
              <w:rPr>
                <w:bCs/>
              </w:rPr>
              <w:t>Social Science Education</w:t>
            </w:r>
          </w:p>
          <w:p w14:paraId="1838E823" w14:textId="77777777" w:rsidR="002F3E29" w:rsidRPr="004F1EE2" w:rsidRDefault="002F3E29" w:rsidP="002F3E29">
            <w:pPr>
              <w:pStyle w:val="ListParagraph"/>
              <w:numPr>
                <w:ilvl w:val="0"/>
                <w:numId w:val="11"/>
              </w:numPr>
              <w:rPr>
                <w:bCs/>
              </w:rPr>
            </w:pPr>
            <w:r w:rsidRPr="004F1EE2">
              <w:rPr>
                <w:bCs/>
              </w:rPr>
              <w:t>Philosophical and Sociological Bases of Education and School Management</w:t>
            </w:r>
          </w:p>
        </w:tc>
      </w:tr>
      <w:tr w:rsidR="0069393C" w:rsidRPr="00450F73" w14:paraId="1F76F9C0" w14:textId="77777777" w:rsidTr="0069393C">
        <w:tc>
          <w:tcPr>
            <w:tcW w:w="1129" w:type="dxa"/>
          </w:tcPr>
          <w:p w14:paraId="3AE2B6D1" w14:textId="77777777" w:rsidR="002F3E29" w:rsidRPr="00450F73" w:rsidRDefault="002F3E29" w:rsidP="002F3E29">
            <w:r>
              <w:t xml:space="preserve">Computer </w:t>
            </w:r>
          </w:p>
        </w:tc>
        <w:tc>
          <w:tcPr>
            <w:tcW w:w="3884" w:type="dxa"/>
          </w:tcPr>
          <w:p w14:paraId="268C4E6A" w14:textId="77777777" w:rsidR="002F3E29" w:rsidRPr="004F1EE2" w:rsidRDefault="002F3E29" w:rsidP="002F3E29">
            <w:pPr>
              <w:pStyle w:val="ListParagraph"/>
              <w:numPr>
                <w:ilvl w:val="0"/>
                <w:numId w:val="13"/>
              </w:numPr>
              <w:rPr>
                <w:bCs/>
              </w:rPr>
            </w:pPr>
            <w:r w:rsidRPr="004F1EE2">
              <w:rPr>
                <w:bCs/>
              </w:rPr>
              <w:t xml:space="preserve">APTECH Computer Education </w:t>
            </w:r>
            <w:proofErr w:type="spellStart"/>
            <w:r w:rsidRPr="004F1EE2">
              <w:rPr>
                <w:bCs/>
              </w:rPr>
              <w:t>Thodupuzha</w:t>
            </w:r>
            <w:proofErr w:type="spellEnd"/>
          </w:p>
          <w:p w14:paraId="6FA8EDDB" w14:textId="77777777" w:rsidR="002F3E29" w:rsidRPr="004F1EE2" w:rsidRDefault="002F3E29" w:rsidP="002F3E29">
            <w:pPr>
              <w:pStyle w:val="ListParagraph"/>
              <w:numPr>
                <w:ilvl w:val="0"/>
                <w:numId w:val="13"/>
              </w:numPr>
              <w:rPr>
                <w:bCs/>
              </w:rPr>
            </w:pPr>
            <w:r w:rsidRPr="004F1EE2">
              <w:rPr>
                <w:bCs/>
              </w:rPr>
              <w:t>CDDC-Ministry of Information Technology,</w:t>
            </w:r>
            <w:r>
              <w:rPr>
                <w:bCs/>
              </w:rPr>
              <w:t xml:space="preserve"> </w:t>
            </w:r>
            <w:proofErr w:type="spellStart"/>
            <w:r w:rsidRPr="004F1EE2">
              <w:rPr>
                <w:bCs/>
              </w:rPr>
              <w:t>Govt.of</w:t>
            </w:r>
            <w:proofErr w:type="spellEnd"/>
            <w:r w:rsidRPr="004F1EE2">
              <w:rPr>
                <w:bCs/>
              </w:rPr>
              <w:t xml:space="preserve"> India, Pala</w:t>
            </w:r>
          </w:p>
        </w:tc>
        <w:tc>
          <w:tcPr>
            <w:tcW w:w="1150" w:type="dxa"/>
          </w:tcPr>
          <w:p w14:paraId="3EB9D0FC" w14:textId="77777777" w:rsidR="002F3E29" w:rsidRDefault="002F3E29" w:rsidP="002F3E29">
            <w:pPr>
              <w:rPr>
                <w:bCs/>
              </w:rPr>
            </w:pPr>
            <w:r>
              <w:rPr>
                <w:bCs/>
              </w:rPr>
              <w:t>3 months</w:t>
            </w:r>
          </w:p>
          <w:p w14:paraId="79933912" w14:textId="77777777" w:rsidR="002F3E29" w:rsidRDefault="002F3E29" w:rsidP="002F3E29">
            <w:pPr>
              <w:rPr>
                <w:bCs/>
              </w:rPr>
            </w:pPr>
          </w:p>
          <w:p w14:paraId="20016C77" w14:textId="77777777" w:rsidR="002F3E29" w:rsidRDefault="002F3E29" w:rsidP="002F3E29">
            <w:pPr>
              <w:rPr>
                <w:bCs/>
              </w:rPr>
            </w:pPr>
          </w:p>
          <w:p w14:paraId="71AACDB2" w14:textId="77777777" w:rsidR="002F3E29" w:rsidRPr="00450F73" w:rsidRDefault="002F3E29" w:rsidP="002F3E29">
            <w:pPr>
              <w:rPr>
                <w:bCs/>
              </w:rPr>
            </w:pPr>
            <w:r>
              <w:rPr>
                <w:bCs/>
              </w:rPr>
              <w:t>1 year</w:t>
            </w:r>
          </w:p>
        </w:tc>
        <w:tc>
          <w:tcPr>
            <w:tcW w:w="3159" w:type="dxa"/>
          </w:tcPr>
          <w:p w14:paraId="40A215E8" w14:textId="77777777" w:rsidR="002F3E29" w:rsidRPr="004F1EE2" w:rsidRDefault="002F3E29" w:rsidP="002F3E29">
            <w:pPr>
              <w:pStyle w:val="ListParagraph"/>
              <w:numPr>
                <w:ilvl w:val="0"/>
                <w:numId w:val="12"/>
              </w:numPr>
              <w:rPr>
                <w:bCs/>
              </w:rPr>
            </w:pPr>
            <w:r w:rsidRPr="004F1EE2">
              <w:rPr>
                <w:bCs/>
              </w:rPr>
              <w:t>E-Commerce</w:t>
            </w:r>
          </w:p>
          <w:p w14:paraId="252F4305" w14:textId="77777777" w:rsidR="002F3E29" w:rsidRPr="004F1EE2" w:rsidRDefault="002F3E29" w:rsidP="002F3E29">
            <w:pPr>
              <w:pStyle w:val="ListParagraph"/>
              <w:numPr>
                <w:ilvl w:val="0"/>
                <w:numId w:val="12"/>
              </w:numPr>
              <w:rPr>
                <w:bCs/>
              </w:rPr>
            </w:pPr>
            <w:r w:rsidRPr="004F1EE2">
              <w:rPr>
                <w:bCs/>
              </w:rPr>
              <w:t>Computer languages</w:t>
            </w:r>
          </w:p>
          <w:p w14:paraId="212AD336" w14:textId="77777777" w:rsidR="002F3E29" w:rsidRPr="004F1EE2" w:rsidRDefault="002F3E29" w:rsidP="002F3E29">
            <w:pPr>
              <w:pStyle w:val="ListParagraph"/>
              <w:numPr>
                <w:ilvl w:val="0"/>
                <w:numId w:val="12"/>
              </w:numPr>
              <w:rPr>
                <w:bCs/>
              </w:rPr>
            </w:pPr>
            <w:r w:rsidRPr="004F1EE2">
              <w:rPr>
                <w:bCs/>
              </w:rPr>
              <w:t>Visual Basic</w:t>
            </w:r>
          </w:p>
          <w:p w14:paraId="02F58188" w14:textId="77777777" w:rsidR="002F3E29" w:rsidRPr="004F1EE2" w:rsidRDefault="002F3E29" w:rsidP="002F3E29">
            <w:pPr>
              <w:pStyle w:val="ListParagraph"/>
              <w:numPr>
                <w:ilvl w:val="0"/>
                <w:numId w:val="12"/>
              </w:numPr>
              <w:rPr>
                <w:bCs/>
              </w:rPr>
            </w:pPr>
            <w:r w:rsidRPr="004F1EE2">
              <w:rPr>
                <w:bCs/>
              </w:rPr>
              <w:t>Web Designing</w:t>
            </w:r>
          </w:p>
        </w:tc>
      </w:tr>
      <w:tr w:rsidR="002F3E29" w:rsidRPr="00450F73" w14:paraId="774BD6D7" w14:textId="77777777" w:rsidTr="002F3E29">
        <w:tc>
          <w:tcPr>
            <w:tcW w:w="9322" w:type="dxa"/>
            <w:gridSpan w:val="4"/>
          </w:tcPr>
          <w:p w14:paraId="32580F33" w14:textId="77777777" w:rsidR="002F3E29" w:rsidRPr="00257AAB" w:rsidRDefault="002F3E29" w:rsidP="002F3E29">
            <w:pPr>
              <w:rPr>
                <w:b/>
                <w:bCs/>
              </w:rPr>
            </w:pPr>
            <w:r w:rsidRPr="00257AAB">
              <w:rPr>
                <w:b/>
                <w:bCs/>
              </w:rPr>
              <w:t>Research Experience</w:t>
            </w:r>
          </w:p>
        </w:tc>
      </w:tr>
      <w:tr w:rsidR="0069393C" w:rsidRPr="00450F73" w14:paraId="626CABE3" w14:textId="77777777" w:rsidTr="0069393C">
        <w:tc>
          <w:tcPr>
            <w:tcW w:w="1129" w:type="dxa"/>
          </w:tcPr>
          <w:p w14:paraId="337DE29A" w14:textId="77777777" w:rsidR="002F3E29" w:rsidRPr="004F1EE2" w:rsidRDefault="002F3E29" w:rsidP="002F3E29">
            <w:pPr>
              <w:rPr>
                <w:bCs/>
              </w:rPr>
            </w:pPr>
            <w:r w:rsidRPr="004F1EE2">
              <w:rPr>
                <w:bCs/>
              </w:rPr>
              <w:t>Course</w:t>
            </w:r>
          </w:p>
        </w:tc>
        <w:tc>
          <w:tcPr>
            <w:tcW w:w="3884" w:type="dxa"/>
          </w:tcPr>
          <w:p w14:paraId="7F6B0861" w14:textId="0179FE4C" w:rsidR="002F3E29" w:rsidRPr="004F1EE2" w:rsidRDefault="002F3E29" w:rsidP="0069393C">
            <w:pPr>
              <w:jc w:val="center"/>
              <w:rPr>
                <w:bCs/>
              </w:rPr>
            </w:pPr>
            <w:r w:rsidRPr="004F1EE2">
              <w:rPr>
                <w:bCs/>
              </w:rPr>
              <w:t>Institutions</w:t>
            </w:r>
          </w:p>
        </w:tc>
        <w:tc>
          <w:tcPr>
            <w:tcW w:w="1150" w:type="dxa"/>
          </w:tcPr>
          <w:p w14:paraId="482D7AA8" w14:textId="77777777" w:rsidR="002F3E29" w:rsidRPr="004F1EE2" w:rsidRDefault="002F3E29" w:rsidP="002F3E29">
            <w:pPr>
              <w:rPr>
                <w:bCs/>
              </w:rPr>
            </w:pPr>
            <w:r w:rsidRPr="004F1EE2">
              <w:rPr>
                <w:bCs/>
              </w:rPr>
              <w:t>Duration</w:t>
            </w:r>
          </w:p>
        </w:tc>
        <w:tc>
          <w:tcPr>
            <w:tcW w:w="3159" w:type="dxa"/>
          </w:tcPr>
          <w:p w14:paraId="13C75DF8" w14:textId="77777777" w:rsidR="002F3E29" w:rsidRPr="004F1EE2" w:rsidRDefault="002F3E29" w:rsidP="002F3E29">
            <w:pPr>
              <w:pStyle w:val="ListParagraph"/>
              <w:jc w:val="center"/>
              <w:rPr>
                <w:bCs/>
                <w:sz w:val="28"/>
              </w:rPr>
            </w:pPr>
          </w:p>
        </w:tc>
      </w:tr>
      <w:tr w:rsidR="0069393C" w:rsidRPr="00450F73" w14:paraId="14613779" w14:textId="77777777" w:rsidTr="0069393C">
        <w:tc>
          <w:tcPr>
            <w:tcW w:w="1129" w:type="dxa"/>
          </w:tcPr>
          <w:p w14:paraId="7E0B1786" w14:textId="77777777" w:rsidR="002F3E29" w:rsidRPr="004F1EE2" w:rsidRDefault="002F3E29" w:rsidP="002F3E29">
            <w:pPr>
              <w:rPr>
                <w:bCs/>
              </w:rPr>
            </w:pPr>
            <w:proofErr w:type="spellStart"/>
            <w:proofErr w:type="gramStart"/>
            <w:r>
              <w:rPr>
                <w:bCs/>
              </w:rPr>
              <w:t>Ph.D</w:t>
            </w:r>
            <w:proofErr w:type="spellEnd"/>
            <w:proofErr w:type="gramEnd"/>
          </w:p>
        </w:tc>
        <w:tc>
          <w:tcPr>
            <w:tcW w:w="3884" w:type="dxa"/>
          </w:tcPr>
          <w:p w14:paraId="0A927DBF" w14:textId="77777777" w:rsidR="002F3E29" w:rsidRPr="00257AAB" w:rsidRDefault="002F3E29" w:rsidP="002F3E29">
            <w:pPr>
              <w:pStyle w:val="ListParagraph"/>
              <w:numPr>
                <w:ilvl w:val="0"/>
                <w:numId w:val="18"/>
              </w:numPr>
              <w:rPr>
                <w:bCs/>
              </w:rPr>
            </w:pPr>
            <w:r w:rsidRPr="00257AAB">
              <w:rPr>
                <w:bCs/>
              </w:rPr>
              <w:t>School of Pedagogical Sciences</w:t>
            </w:r>
          </w:p>
        </w:tc>
        <w:tc>
          <w:tcPr>
            <w:tcW w:w="1150" w:type="dxa"/>
          </w:tcPr>
          <w:p w14:paraId="30EECAD9" w14:textId="77777777" w:rsidR="002F3E29" w:rsidRDefault="002F3E29" w:rsidP="002F3E29">
            <w:pPr>
              <w:rPr>
                <w:bCs/>
              </w:rPr>
            </w:pPr>
            <w:r>
              <w:rPr>
                <w:bCs/>
              </w:rPr>
              <w:t xml:space="preserve">4 </w:t>
            </w:r>
            <w:r>
              <w:rPr>
                <w:bCs/>
                <w:vertAlign w:val="superscript"/>
              </w:rPr>
              <w:t xml:space="preserve">½ </w:t>
            </w:r>
            <w:r w:rsidRPr="004F1EE2">
              <w:rPr>
                <w:bCs/>
              </w:rPr>
              <w:t>years</w:t>
            </w:r>
          </w:p>
          <w:p w14:paraId="53E8C517" w14:textId="77777777" w:rsidR="002F3E29" w:rsidRPr="004F1EE2" w:rsidRDefault="002F3E29" w:rsidP="002F3E29">
            <w:pPr>
              <w:rPr>
                <w:bCs/>
              </w:rPr>
            </w:pPr>
          </w:p>
        </w:tc>
        <w:tc>
          <w:tcPr>
            <w:tcW w:w="3159" w:type="dxa"/>
          </w:tcPr>
          <w:p w14:paraId="23DDF087" w14:textId="77777777" w:rsidR="002F3E29" w:rsidRPr="004F1EE2" w:rsidRDefault="002F3E29" w:rsidP="002F3E29">
            <w:pPr>
              <w:pStyle w:val="ListParagraph"/>
              <w:jc w:val="center"/>
              <w:rPr>
                <w:bCs/>
                <w:sz w:val="28"/>
              </w:rPr>
            </w:pPr>
          </w:p>
        </w:tc>
      </w:tr>
      <w:tr w:rsidR="0069393C" w:rsidRPr="00450F73" w14:paraId="09CAA714" w14:textId="77777777" w:rsidTr="0069393C">
        <w:tc>
          <w:tcPr>
            <w:tcW w:w="1129" w:type="dxa"/>
          </w:tcPr>
          <w:p w14:paraId="7099DAEC" w14:textId="3F865DD1" w:rsidR="002F3E29" w:rsidRDefault="002F3E29" w:rsidP="002F3E29">
            <w:pPr>
              <w:rPr>
                <w:bCs/>
              </w:rPr>
            </w:pPr>
            <w:r>
              <w:rPr>
                <w:bCs/>
              </w:rPr>
              <w:t xml:space="preserve">Guided </w:t>
            </w:r>
            <w:proofErr w:type="spellStart"/>
            <w:proofErr w:type="gramStart"/>
            <w:r>
              <w:rPr>
                <w:bCs/>
              </w:rPr>
              <w:t>M.Ed</w:t>
            </w:r>
            <w:proofErr w:type="spellEnd"/>
            <w:proofErr w:type="gramEnd"/>
            <w:r>
              <w:rPr>
                <w:bCs/>
              </w:rPr>
              <w:t xml:space="preserve"> </w:t>
            </w:r>
            <w:r w:rsidR="0069393C">
              <w:rPr>
                <w:bCs/>
              </w:rPr>
              <w:t>D</w:t>
            </w:r>
            <w:r>
              <w:t>issertations</w:t>
            </w:r>
          </w:p>
        </w:tc>
        <w:tc>
          <w:tcPr>
            <w:tcW w:w="3884" w:type="dxa"/>
          </w:tcPr>
          <w:p w14:paraId="597071E4" w14:textId="77777777" w:rsidR="002F3E29" w:rsidRDefault="002F3E29" w:rsidP="002F3E29">
            <w:pPr>
              <w:pStyle w:val="ListParagraph"/>
              <w:numPr>
                <w:ilvl w:val="0"/>
                <w:numId w:val="17"/>
              </w:numPr>
            </w:pPr>
            <w:proofErr w:type="spellStart"/>
            <w:proofErr w:type="gramStart"/>
            <w:r w:rsidRPr="00257AAB">
              <w:rPr>
                <w:bCs/>
              </w:rPr>
              <w:t>St.Thomas</w:t>
            </w:r>
            <w:proofErr w:type="spellEnd"/>
            <w:proofErr w:type="gramEnd"/>
            <w:r w:rsidRPr="00257AAB">
              <w:rPr>
                <w:bCs/>
              </w:rPr>
              <w:t xml:space="preserve"> College of Teacher Education, Pala</w:t>
            </w:r>
            <w:r>
              <w:rPr>
                <w:bCs/>
              </w:rPr>
              <w:t xml:space="preserve">   (No. 10)</w:t>
            </w:r>
          </w:p>
          <w:p w14:paraId="49CE0FDE" w14:textId="77777777" w:rsidR="002F3E29" w:rsidRDefault="002F3E29" w:rsidP="002F3E29">
            <w:pPr>
              <w:rPr>
                <w:bCs/>
              </w:rPr>
            </w:pPr>
          </w:p>
        </w:tc>
        <w:tc>
          <w:tcPr>
            <w:tcW w:w="1150" w:type="dxa"/>
          </w:tcPr>
          <w:p w14:paraId="0143A1E7" w14:textId="77777777" w:rsidR="002F3E29" w:rsidRDefault="002F3E29" w:rsidP="002F3E29">
            <w:pPr>
              <w:rPr>
                <w:bCs/>
              </w:rPr>
            </w:pPr>
          </w:p>
        </w:tc>
        <w:tc>
          <w:tcPr>
            <w:tcW w:w="3159" w:type="dxa"/>
          </w:tcPr>
          <w:p w14:paraId="1AA6BDC3" w14:textId="77777777" w:rsidR="002F3E29" w:rsidRPr="004F1EE2" w:rsidRDefault="002F3E29" w:rsidP="002F3E29">
            <w:pPr>
              <w:pStyle w:val="ListParagraph"/>
              <w:jc w:val="center"/>
              <w:rPr>
                <w:bCs/>
                <w:sz w:val="28"/>
              </w:rPr>
            </w:pPr>
          </w:p>
        </w:tc>
      </w:tr>
    </w:tbl>
    <w:p w14:paraId="3BA9050E" w14:textId="77777777" w:rsidR="00E8059A" w:rsidRDefault="00E8059A" w:rsidP="00E8059A">
      <w:pPr>
        <w:pStyle w:val="Heading8"/>
        <w:tabs>
          <w:tab w:val="left" w:pos="540"/>
        </w:tabs>
        <w:spacing w:before="0" w:line="360" w:lineRule="auto"/>
        <w:rPr>
          <w:rFonts w:ascii="Times New Roman" w:hAnsi="Times New Roman"/>
          <w:b/>
          <w:color w:val="000000" w:themeColor="text1"/>
          <w:sz w:val="24"/>
          <w:szCs w:val="24"/>
        </w:rPr>
      </w:pPr>
    </w:p>
    <w:p w14:paraId="4137D6D7" w14:textId="1AD01457" w:rsidR="007063AA" w:rsidRPr="00257AAB" w:rsidRDefault="007063AA" w:rsidP="00E8059A">
      <w:pPr>
        <w:pStyle w:val="Heading8"/>
        <w:tabs>
          <w:tab w:val="left" w:pos="540"/>
        </w:tabs>
        <w:spacing w:before="0" w:line="360" w:lineRule="auto"/>
        <w:rPr>
          <w:rFonts w:ascii="Times New Roman" w:hAnsi="Times New Roman"/>
          <w:b/>
          <w:color w:val="000000" w:themeColor="text1"/>
          <w:sz w:val="24"/>
          <w:szCs w:val="24"/>
        </w:rPr>
      </w:pPr>
      <w:r w:rsidRPr="00257AAB">
        <w:rPr>
          <w:rFonts w:ascii="Times New Roman" w:hAnsi="Times New Roman"/>
          <w:b/>
          <w:color w:val="000000" w:themeColor="text1"/>
          <w:sz w:val="24"/>
          <w:szCs w:val="24"/>
        </w:rPr>
        <w:t>Credentials</w:t>
      </w:r>
    </w:p>
    <w:p w14:paraId="43640328" w14:textId="1D4D1921" w:rsidR="007063AA" w:rsidRDefault="007063AA" w:rsidP="00E8059A">
      <w:pPr>
        <w:pStyle w:val="CompanyNameOne"/>
        <w:spacing w:before="0"/>
      </w:pPr>
      <w:r w:rsidRPr="003F2D39">
        <w:t xml:space="preserve">Top scorer in </w:t>
      </w:r>
      <w:proofErr w:type="spellStart"/>
      <w:proofErr w:type="gramStart"/>
      <w:r w:rsidRPr="003F2D39">
        <w:t>M.Ed</w:t>
      </w:r>
      <w:proofErr w:type="spellEnd"/>
      <w:proofErr w:type="gramEnd"/>
      <w:r w:rsidRPr="003F2D39">
        <w:t xml:space="preserve"> Batch </w:t>
      </w:r>
      <w:smartTag w:uri="urn:schemas-microsoft-com:office:smarttags" w:element="metricconverter">
        <w:smartTagPr>
          <w:attr w:name="ProductID" w:val="2009 in"/>
        </w:smartTagPr>
        <w:r w:rsidRPr="003F2D39">
          <w:t>2009 in</w:t>
        </w:r>
      </w:smartTag>
      <w:r w:rsidRPr="003F2D39">
        <w:t xml:space="preserve"> </w:t>
      </w:r>
      <w:proofErr w:type="spellStart"/>
      <w:r w:rsidRPr="003F2D39">
        <w:t>St.Thomas</w:t>
      </w:r>
      <w:proofErr w:type="spellEnd"/>
      <w:r w:rsidRPr="003F2D39">
        <w:t xml:space="preserve"> College of Teacher Education, Pala</w:t>
      </w:r>
      <w:r>
        <w:t>.</w:t>
      </w:r>
    </w:p>
    <w:p w14:paraId="6ED9DB49" w14:textId="77777777" w:rsidR="007063AA" w:rsidRDefault="007063AA" w:rsidP="00E8059A">
      <w:pPr>
        <w:numPr>
          <w:ilvl w:val="0"/>
          <w:numId w:val="2"/>
        </w:numPr>
        <w:spacing w:line="276" w:lineRule="auto"/>
      </w:pPr>
      <w:r>
        <w:t>Competency in handling technological devices in teaching.</w:t>
      </w:r>
    </w:p>
    <w:p w14:paraId="36BE83D8" w14:textId="77777777" w:rsidR="007063AA" w:rsidRPr="00227398" w:rsidRDefault="007063AA" w:rsidP="00E8059A">
      <w:pPr>
        <w:numPr>
          <w:ilvl w:val="0"/>
          <w:numId w:val="2"/>
        </w:numPr>
        <w:spacing w:line="276" w:lineRule="auto"/>
      </w:pPr>
      <w:r>
        <w:t xml:space="preserve">College </w:t>
      </w:r>
      <w:proofErr w:type="gramStart"/>
      <w:r>
        <w:t xml:space="preserve">Union  </w:t>
      </w:r>
      <w:proofErr w:type="spellStart"/>
      <w:r>
        <w:t>Representive</w:t>
      </w:r>
      <w:proofErr w:type="spellEnd"/>
      <w:proofErr w:type="gramEnd"/>
      <w:r>
        <w:t xml:space="preserve"> of </w:t>
      </w:r>
      <w:r>
        <w:rPr>
          <w:bCs/>
        </w:rPr>
        <w:t>Alphonsa College Pala, for the year 1993-1994.</w:t>
      </w:r>
    </w:p>
    <w:p w14:paraId="45D4C6EA" w14:textId="77777777" w:rsidR="007063AA" w:rsidRDefault="007063AA" w:rsidP="00E8059A">
      <w:pPr>
        <w:numPr>
          <w:ilvl w:val="0"/>
          <w:numId w:val="2"/>
        </w:numPr>
        <w:spacing w:line="276" w:lineRule="auto"/>
      </w:pPr>
      <w:r>
        <w:t xml:space="preserve">Prizes for </w:t>
      </w:r>
      <w:proofErr w:type="gramStart"/>
      <w:r>
        <w:t>music  and</w:t>
      </w:r>
      <w:proofErr w:type="gramEnd"/>
      <w:r>
        <w:t xml:space="preserve"> sports at the school level.</w:t>
      </w:r>
    </w:p>
    <w:p w14:paraId="0EDFE9DC" w14:textId="77777777" w:rsidR="007063AA" w:rsidRDefault="007063AA" w:rsidP="00E8059A">
      <w:pPr>
        <w:numPr>
          <w:ilvl w:val="0"/>
          <w:numId w:val="2"/>
        </w:numPr>
        <w:spacing w:line="276" w:lineRule="auto"/>
      </w:pPr>
      <w:r>
        <w:t>Chief Examiner of Paper valuation- Educational Psychology (</w:t>
      </w:r>
      <w:proofErr w:type="spellStart"/>
      <w:proofErr w:type="gramStart"/>
      <w:r>
        <w:t>M.Ed</w:t>
      </w:r>
      <w:proofErr w:type="spellEnd"/>
      <w:proofErr w:type="gramEnd"/>
      <w:r>
        <w:t>), Mahatma Gandhi University, Kottayam.</w:t>
      </w:r>
      <w:r w:rsidRPr="00FC5CA6">
        <w:tab/>
      </w:r>
    </w:p>
    <w:p w14:paraId="73BCEF89" w14:textId="7906C81D" w:rsidR="00E8059A" w:rsidRPr="00F736DC" w:rsidRDefault="00E8059A" w:rsidP="00E8059A">
      <w:pPr>
        <w:numPr>
          <w:ilvl w:val="0"/>
          <w:numId w:val="2"/>
        </w:numPr>
        <w:spacing w:line="276" w:lineRule="auto"/>
      </w:pPr>
      <w:r>
        <w:t xml:space="preserve">Participated in the </w:t>
      </w:r>
      <w:proofErr w:type="spellStart"/>
      <w:r>
        <w:t>M.</w:t>
      </w:r>
      <w:proofErr w:type="gramStart"/>
      <w:r>
        <w:t>G.university</w:t>
      </w:r>
      <w:proofErr w:type="spellEnd"/>
      <w:proofErr w:type="gramEnd"/>
      <w:r>
        <w:t xml:space="preserve"> M.Ed. Question Bank</w:t>
      </w:r>
      <w:r w:rsidR="00EA2C41">
        <w:t xml:space="preserve"> preparation</w:t>
      </w:r>
      <w:r>
        <w:t>(Guidance and Counselling)</w:t>
      </w:r>
    </w:p>
    <w:p w14:paraId="3F1B5126" w14:textId="77777777" w:rsidR="007063AA" w:rsidRPr="009D01EE" w:rsidRDefault="007063AA" w:rsidP="00E8059A">
      <w:pPr>
        <w:pStyle w:val="Title"/>
        <w:spacing w:line="276" w:lineRule="auto"/>
        <w:jc w:val="both"/>
        <w:rPr>
          <w:bCs w:val="0"/>
          <w:sz w:val="24"/>
        </w:rPr>
      </w:pPr>
      <w:r w:rsidRPr="009D01EE">
        <w:rPr>
          <w:sz w:val="24"/>
        </w:rPr>
        <w:t>Editorial Experience</w:t>
      </w:r>
      <w:r>
        <w:rPr>
          <w:sz w:val="24"/>
        </w:rPr>
        <w:t xml:space="preserve"> and Membership in Professional </w:t>
      </w:r>
      <w:proofErr w:type="spellStart"/>
      <w:r>
        <w:rPr>
          <w:sz w:val="24"/>
        </w:rPr>
        <w:t>Organisations</w:t>
      </w:r>
      <w:proofErr w:type="spellEnd"/>
    </w:p>
    <w:p w14:paraId="1604E970" w14:textId="77777777" w:rsidR="007063AA" w:rsidRPr="00CA408C" w:rsidRDefault="007063AA" w:rsidP="00E8059A">
      <w:pPr>
        <w:pStyle w:val="ListParagraph"/>
        <w:numPr>
          <w:ilvl w:val="0"/>
          <w:numId w:val="3"/>
        </w:numPr>
        <w:tabs>
          <w:tab w:val="left" w:pos="180"/>
        </w:tabs>
        <w:spacing w:line="276" w:lineRule="auto"/>
        <w:jc w:val="both"/>
        <w:rPr>
          <w:b/>
        </w:rPr>
      </w:pPr>
      <w:r w:rsidRPr="00CA408C">
        <w:t>Peer Reviewer</w:t>
      </w:r>
      <w:r>
        <w:rPr>
          <w:b/>
        </w:rPr>
        <w:t xml:space="preserve"> -</w:t>
      </w:r>
      <w:r w:rsidRPr="00CA408C">
        <w:rPr>
          <w:lang w:eastAsia="en-IN"/>
        </w:rPr>
        <w:t xml:space="preserve"> </w:t>
      </w:r>
      <w:r w:rsidRPr="007315FB">
        <w:rPr>
          <w:lang w:eastAsia="en-IN"/>
        </w:rPr>
        <w:t xml:space="preserve">Published the proceedings of the UGC sponsored national seminar on </w:t>
      </w:r>
      <w:proofErr w:type="spellStart"/>
      <w:r>
        <w:rPr>
          <w:bCs/>
        </w:rPr>
        <w:t>Behaviour</w:t>
      </w:r>
      <w:proofErr w:type="spellEnd"/>
      <w:r>
        <w:rPr>
          <w:bCs/>
        </w:rPr>
        <w:t xml:space="preserve"> Modification: A Psychodynamic Approach to Maladjustment in Adolescents organized by </w:t>
      </w:r>
      <w:proofErr w:type="spellStart"/>
      <w:proofErr w:type="gramStart"/>
      <w:r>
        <w:rPr>
          <w:bCs/>
        </w:rPr>
        <w:t>St.Thomas</w:t>
      </w:r>
      <w:proofErr w:type="spellEnd"/>
      <w:proofErr w:type="gramEnd"/>
      <w:r>
        <w:rPr>
          <w:bCs/>
        </w:rPr>
        <w:t xml:space="preserve"> College of Teacher Education, Pala</w:t>
      </w:r>
      <w:r>
        <w:rPr>
          <w:lang w:eastAsia="en-IN"/>
        </w:rPr>
        <w:t xml:space="preserve"> on 19th &amp; 20th January, 2017</w:t>
      </w:r>
      <w:r w:rsidRPr="007315FB">
        <w:rPr>
          <w:lang w:eastAsia="en-IN"/>
        </w:rPr>
        <w:t>.</w:t>
      </w:r>
    </w:p>
    <w:p w14:paraId="557C1DDE" w14:textId="77777777" w:rsidR="007063AA" w:rsidRPr="00510DF7" w:rsidRDefault="007063AA" w:rsidP="00E8059A">
      <w:pPr>
        <w:pStyle w:val="ListParagraph"/>
        <w:numPr>
          <w:ilvl w:val="0"/>
          <w:numId w:val="3"/>
        </w:numPr>
        <w:tabs>
          <w:tab w:val="left" w:pos="180"/>
        </w:tabs>
        <w:spacing w:line="276" w:lineRule="auto"/>
        <w:jc w:val="both"/>
        <w:rPr>
          <w:b/>
        </w:rPr>
      </w:pPr>
      <w:r>
        <w:t>Member of Editorial Board- Mangalam Herald (Mangalam Campus Quarterly News Letter) January, 2016.</w:t>
      </w:r>
    </w:p>
    <w:p w14:paraId="15929F9F" w14:textId="77777777" w:rsidR="007063AA" w:rsidRDefault="007063AA" w:rsidP="00E8059A">
      <w:pPr>
        <w:numPr>
          <w:ilvl w:val="0"/>
          <w:numId w:val="3"/>
        </w:numPr>
        <w:spacing w:after="100" w:afterAutospacing="1" w:line="276" w:lineRule="auto"/>
        <w:rPr>
          <w:lang w:eastAsia="en-IN"/>
        </w:rPr>
      </w:pPr>
      <w:r w:rsidRPr="007315FB">
        <w:rPr>
          <w:lang w:eastAsia="en-IN"/>
        </w:rPr>
        <w:t>Life Member, Council for Te</w:t>
      </w:r>
      <w:r>
        <w:rPr>
          <w:lang w:eastAsia="en-IN"/>
        </w:rPr>
        <w:t>acher Education, Kerala Chapter.</w:t>
      </w:r>
    </w:p>
    <w:p w14:paraId="350265AA" w14:textId="77777777" w:rsidR="007063AA" w:rsidRPr="00357949" w:rsidRDefault="007063AA" w:rsidP="00E8059A">
      <w:pPr>
        <w:numPr>
          <w:ilvl w:val="0"/>
          <w:numId w:val="3"/>
        </w:numPr>
        <w:spacing w:after="100" w:afterAutospacing="1" w:line="276" w:lineRule="auto"/>
        <w:rPr>
          <w:b/>
          <w:color w:val="000000" w:themeColor="text1"/>
          <w:lang w:eastAsia="en-IN"/>
        </w:rPr>
      </w:pPr>
      <w:r w:rsidRPr="00357949">
        <w:rPr>
          <w:rStyle w:val="Strong"/>
          <w:rFonts w:eastAsiaTheme="majorEastAsia"/>
          <w:b w:val="0"/>
          <w:color w:val="000000" w:themeColor="text1"/>
          <w:shd w:val="clear" w:color="auto" w:fill="FFFFFF"/>
        </w:rPr>
        <w:t>Life Member, A</w:t>
      </w:r>
      <w:r w:rsidRPr="00357949">
        <w:rPr>
          <w:color w:val="000000" w:themeColor="text1"/>
          <w:shd w:val="clear" w:color="auto" w:fill="FFFFFF"/>
        </w:rPr>
        <w:t>ssociation of</w:t>
      </w:r>
      <w:r w:rsidRPr="00357949">
        <w:rPr>
          <w:rStyle w:val="apple-converted-space"/>
          <w:color w:val="000000" w:themeColor="text1"/>
          <w:shd w:val="clear" w:color="auto" w:fill="FFFFFF"/>
        </w:rPr>
        <w:t> </w:t>
      </w:r>
      <w:r w:rsidRPr="00357949">
        <w:rPr>
          <w:rStyle w:val="Strong"/>
          <w:rFonts w:eastAsiaTheme="majorEastAsia"/>
          <w:b w:val="0"/>
          <w:color w:val="000000" w:themeColor="text1"/>
          <w:shd w:val="clear" w:color="auto" w:fill="FFFFFF"/>
        </w:rPr>
        <w:t>I</w:t>
      </w:r>
      <w:r w:rsidRPr="00357949">
        <w:rPr>
          <w:color w:val="000000" w:themeColor="text1"/>
          <w:shd w:val="clear" w:color="auto" w:fill="FFFFFF"/>
        </w:rPr>
        <w:t>nternational</w:t>
      </w:r>
      <w:r w:rsidRPr="00357949">
        <w:rPr>
          <w:rStyle w:val="apple-converted-space"/>
          <w:color w:val="000000" w:themeColor="text1"/>
          <w:shd w:val="clear" w:color="auto" w:fill="FFFFFF"/>
        </w:rPr>
        <w:t> </w:t>
      </w:r>
      <w:r w:rsidRPr="00357949">
        <w:rPr>
          <w:rStyle w:val="Strong"/>
          <w:rFonts w:eastAsiaTheme="majorEastAsia"/>
          <w:b w:val="0"/>
          <w:color w:val="000000" w:themeColor="text1"/>
          <w:shd w:val="clear" w:color="auto" w:fill="FFFFFF"/>
        </w:rPr>
        <w:t>R</w:t>
      </w:r>
      <w:r w:rsidRPr="00357949">
        <w:rPr>
          <w:color w:val="000000" w:themeColor="text1"/>
          <w:shd w:val="clear" w:color="auto" w:fill="FFFFFF"/>
        </w:rPr>
        <w:t>esearchers of</w:t>
      </w:r>
      <w:r w:rsidRPr="00357949">
        <w:rPr>
          <w:rStyle w:val="apple-converted-space"/>
          <w:color w:val="000000" w:themeColor="text1"/>
          <w:shd w:val="clear" w:color="auto" w:fill="FFFFFF"/>
        </w:rPr>
        <w:t> </w:t>
      </w:r>
      <w:r w:rsidRPr="00357949">
        <w:rPr>
          <w:rStyle w:val="Strong"/>
          <w:rFonts w:eastAsiaTheme="majorEastAsia"/>
          <w:b w:val="0"/>
          <w:color w:val="000000" w:themeColor="text1"/>
          <w:shd w:val="clear" w:color="auto" w:fill="FFFFFF"/>
        </w:rPr>
        <w:t>I</w:t>
      </w:r>
      <w:r w:rsidRPr="00357949">
        <w:rPr>
          <w:color w:val="000000" w:themeColor="text1"/>
          <w:shd w:val="clear" w:color="auto" w:fill="FFFFFF"/>
        </w:rPr>
        <w:t>ndian</w:t>
      </w:r>
      <w:r w:rsidRPr="00357949">
        <w:rPr>
          <w:rStyle w:val="apple-converted-space"/>
          <w:color w:val="000000" w:themeColor="text1"/>
          <w:shd w:val="clear" w:color="auto" w:fill="FFFFFF"/>
        </w:rPr>
        <w:t> </w:t>
      </w:r>
      <w:r w:rsidRPr="00357949">
        <w:rPr>
          <w:rStyle w:val="Strong"/>
          <w:rFonts w:eastAsiaTheme="majorEastAsia"/>
          <w:b w:val="0"/>
          <w:color w:val="000000" w:themeColor="text1"/>
          <w:shd w:val="clear" w:color="auto" w:fill="FFFFFF"/>
        </w:rPr>
        <w:t>O</w:t>
      </w:r>
      <w:r w:rsidRPr="00357949">
        <w:rPr>
          <w:color w:val="000000" w:themeColor="text1"/>
          <w:shd w:val="clear" w:color="auto" w:fill="FFFFFF"/>
        </w:rPr>
        <w:t xml:space="preserve">rigin </w:t>
      </w:r>
      <w:r w:rsidRPr="00357949">
        <w:rPr>
          <w:b/>
          <w:color w:val="000000" w:themeColor="text1"/>
          <w:shd w:val="clear" w:color="auto" w:fill="FFFFFF"/>
        </w:rPr>
        <w:t>(</w:t>
      </w:r>
      <w:r w:rsidRPr="00357949">
        <w:rPr>
          <w:rStyle w:val="Strong"/>
          <w:rFonts w:eastAsiaTheme="majorEastAsia"/>
          <w:b w:val="0"/>
          <w:color w:val="000000" w:themeColor="text1"/>
          <w:shd w:val="clear" w:color="auto" w:fill="FFFFFF"/>
        </w:rPr>
        <w:t>AIRIO</w:t>
      </w:r>
      <w:r w:rsidRPr="00357949">
        <w:rPr>
          <w:b/>
          <w:color w:val="000000" w:themeColor="text1"/>
          <w:shd w:val="clear" w:color="auto" w:fill="FFFFFF"/>
        </w:rPr>
        <w:t>)</w:t>
      </w:r>
      <w:r>
        <w:rPr>
          <w:b/>
          <w:color w:val="000000" w:themeColor="text1"/>
          <w:shd w:val="clear" w:color="auto" w:fill="FFFFFF"/>
        </w:rPr>
        <w:t>.</w:t>
      </w:r>
    </w:p>
    <w:p w14:paraId="629E43C0" w14:textId="186E43C2" w:rsidR="007063AA" w:rsidRPr="00F736DC" w:rsidRDefault="007063AA" w:rsidP="00E8059A">
      <w:pPr>
        <w:tabs>
          <w:tab w:val="left" w:pos="-180"/>
          <w:tab w:val="left" w:pos="0"/>
          <w:tab w:val="left" w:pos="180"/>
        </w:tabs>
        <w:jc w:val="both"/>
        <w:rPr>
          <w:b/>
          <w:sz w:val="28"/>
          <w:szCs w:val="28"/>
        </w:rPr>
      </w:pPr>
      <w:r>
        <w:rPr>
          <w:b/>
          <w:sz w:val="28"/>
          <w:szCs w:val="28"/>
        </w:rPr>
        <w:t>Professional Development</w:t>
      </w:r>
    </w:p>
    <w:p w14:paraId="6C9A0100" w14:textId="77777777" w:rsidR="007063AA" w:rsidRDefault="007063AA" w:rsidP="00E8059A">
      <w:pPr>
        <w:tabs>
          <w:tab w:val="left" w:pos="-180"/>
          <w:tab w:val="left" w:pos="0"/>
          <w:tab w:val="left" w:pos="180"/>
        </w:tabs>
        <w:spacing w:line="276" w:lineRule="auto"/>
        <w:jc w:val="both"/>
        <w:rPr>
          <w:b/>
        </w:rPr>
      </w:pPr>
      <w:r>
        <w:rPr>
          <w:b/>
        </w:rPr>
        <w:t xml:space="preserve">Book </w:t>
      </w:r>
      <w:r w:rsidRPr="007157AE">
        <w:rPr>
          <w:b/>
        </w:rPr>
        <w:t>Published</w:t>
      </w:r>
    </w:p>
    <w:p w14:paraId="6B255E8C" w14:textId="77777777" w:rsidR="007063AA" w:rsidRDefault="007063AA" w:rsidP="00E8059A">
      <w:pPr>
        <w:tabs>
          <w:tab w:val="left" w:pos="-180"/>
          <w:tab w:val="left" w:pos="0"/>
          <w:tab w:val="left" w:pos="180"/>
        </w:tabs>
        <w:spacing w:line="276" w:lineRule="auto"/>
        <w:jc w:val="both"/>
        <w:rPr>
          <w:bCs/>
        </w:rPr>
      </w:pPr>
    </w:p>
    <w:p w14:paraId="13A92350" w14:textId="77777777" w:rsidR="007063AA" w:rsidRDefault="007063AA" w:rsidP="00E8059A">
      <w:pPr>
        <w:numPr>
          <w:ilvl w:val="0"/>
          <w:numId w:val="1"/>
        </w:numPr>
        <w:tabs>
          <w:tab w:val="left" w:pos="-180"/>
          <w:tab w:val="left" w:pos="0"/>
          <w:tab w:val="left" w:pos="180"/>
        </w:tabs>
        <w:spacing w:line="276" w:lineRule="auto"/>
        <w:jc w:val="both"/>
        <w:rPr>
          <w:bCs/>
        </w:rPr>
      </w:pPr>
      <w:r>
        <w:rPr>
          <w:bCs/>
        </w:rPr>
        <w:t>Published a book on “</w:t>
      </w:r>
      <w:r w:rsidRPr="00510946">
        <w:rPr>
          <w:bCs/>
        </w:rPr>
        <w:t>Information Technology in Education: An Introduction</w:t>
      </w:r>
      <w:r>
        <w:rPr>
          <w:bCs/>
        </w:rPr>
        <w:t>” (2011)</w:t>
      </w:r>
      <w:r w:rsidRPr="00510946">
        <w:rPr>
          <w:bCs/>
        </w:rPr>
        <w:t xml:space="preserve">. </w:t>
      </w:r>
      <w:proofErr w:type="spellStart"/>
      <w:r w:rsidRPr="00510946">
        <w:rPr>
          <w:bCs/>
        </w:rPr>
        <w:t>Marangattupilly</w:t>
      </w:r>
      <w:proofErr w:type="spellEnd"/>
      <w:r w:rsidRPr="00510946">
        <w:rPr>
          <w:bCs/>
        </w:rPr>
        <w:t>:</w:t>
      </w:r>
      <w:r>
        <w:rPr>
          <w:bCs/>
        </w:rPr>
        <w:t xml:space="preserve"> </w:t>
      </w:r>
      <w:proofErr w:type="spellStart"/>
      <w:r w:rsidRPr="00510946">
        <w:rPr>
          <w:bCs/>
        </w:rPr>
        <w:t>S.G.Publishers</w:t>
      </w:r>
      <w:proofErr w:type="spellEnd"/>
      <w:r w:rsidRPr="00510946">
        <w:rPr>
          <w:bCs/>
        </w:rPr>
        <w:t>.</w:t>
      </w:r>
    </w:p>
    <w:p w14:paraId="5ABC70AE" w14:textId="77777777" w:rsidR="007063AA" w:rsidRPr="008A58DC" w:rsidRDefault="007063AA" w:rsidP="00E8059A">
      <w:pPr>
        <w:rPr>
          <w:b/>
        </w:rPr>
      </w:pPr>
      <w:r w:rsidRPr="008A58DC">
        <w:rPr>
          <w:b/>
        </w:rPr>
        <w:t>Name of chapters published in edited books -1</w:t>
      </w:r>
    </w:p>
    <w:p w14:paraId="0A3B9B08" w14:textId="77777777" w:rsidR="007063AA" w:rsidRDefault="007063AA" w:rsidP="00E8059A">
      <w:pPr>
        <w:pStyle w:val="ListParagraph"/>
        <w:numPr>
          <w:ilvl w:val="0"/>
          <w:numId w:val="19"/>
        </w:numPr>
        <w:spacing w:after="200" w:line="360" w:lineRule="auto"/>
        <w:jc w:val="both"/>
      </w:pPr>
      <w:r w:rsidRPr="008A58DC">
        <w:t xml:space="preserve">Manju Joseph, (2019).  A Study on Dyscalculic Upper Primary School Children in Kottayam District. Elizabeth David, </w:t>
      </w:r>
      <w:r w:rsidRPr="002D3F63">
        <w:rPr>
          <w:i/>
        </w:rPr>
        <w:t>Exploring New Pathways of Research and Innovations in Rehabilitation of differently Abled</w:t>
      </w:r>
      <w:r w:rsidRPr="008A58DC">
        <w:t>. New Delhi: S.R. Publishing House.</w:t>
      </w:r>
    </w:p>
    <w:p w14:paraId="6B45241E" w14:textId="77777777" w:rsidR="007831A2" w:rsidRDefault="007831A2" w:rsidP="007831A2">
      <w:pPr>
        <w:spacing w:after="200" w:line="360" w:lineRule="auto"/>
        <w:jc w:val="both"/>
        <w:rPr>
          <w:b/>
          <w:bCs/>
        </w:rPr>
      </w:pPr>
      <w:r w:rsidRPr="0039145C">
        <w:rPr>
          <w:b/>
          <w:bCs/>
        </w:rPr>
        <w:t>Papers and Abstracts Published</w:t>
      </w:r>
    </w:p>
    <w:p w14:paraId="46C6F2AB" w14:textId="407567A7" w:rsidR="004771B7" w:rsidRDefault="004771B7" w:rsidP="004771B7">
      <w:pPr>
        <w:pStyle w:val="ListParagraph"/>
        <w:numPr>
          <w:ilvl w:val="0"/>
          <w:numId w:val="24"/>
        </w:numPr>
        <w:spacing w:after="200" w:line="276" w:lineRule="auto"/>
        <w:jc w:val="both"/>
      </w:pPr>
      <w:r w:rsidRPr="008A58DC">
        <w:t>Manju Joseph</w:t>
      </w:r>
      <w:r>
        <w:t xml:space="preserve"> </w:t>
      </w:r>
      <w:r w:rsidRPr="008A58DC">
        <w:t>(20</w:t>
      </w:r>
      <w:r>
        <w:t>24</w:t>
      </w:r>
      <w:r w:rsidRPr="008A58DC">
        <w:t>).</w:t>
      </w:r>
      <w:r>
        <w:t xml:space="preserve"> </w:t>
      </w:r>
      <w:r w:rsidRPr="004771B7">
        <w:rPr>
          <w:i/>
          <w:iCs/>
        </w:rPr>
        <w:t>Soft Skills: Unlocking the Gateway to Professional Excellence</w:t>
      </w:r>
      <w:r>
        <w:t xml:space="preserve"> </w:t>
      </w:r>
      <w:r w:rsidRPr="008A58DC">
        <w:t xml:space="preserve">in the Seminar Proceedings of </w:t>
      </w:r>
      <w:r w:rsidRPr="008A58DC">
        <w:rPr>
          <w:bCs/>
        </w:rPr>
        <w:t xml:space="preserve">Two day National Seminar on </w:t>
      </w:r>
      <w:r>
        <w:rPr>
          <w:bCs/>
        </w:rPr>
        <w:t xml:space="preserve">Futuristic Appositeness of Contemporary Research and NEP 2020 </w:t>
      </w:r>
      <w:r w:rsidRPr="008A58DC">
        <w:rPr>
          <w:bCs/>
        </w:rPr>
        <w:t xml:space="preserve">jointly organized </w:t>
      </w:r>
      <w:proofErr w:type="gramStart"/>
      <w:r w:rsidRPr="008A58DC">
        <w:rPr>
          <w:bCs/>
        </w:rPr>
        <w:t xml:space="preserve">by  </w:t>
      </w:r>
      <w:r>
        <w:rPr>
          <w:bCs/>
        </w:rPr>
        <w:t>St.</w:t>
      </w:r>
      <w:proofErr w:type="gramEnd"/>
      <w:r>
        <w:rPr>
          <w:bCs/>
        </w:rPr>
        <w:t xml:space="preserve"> Thomas College of Teacher Education Pala </w:t>
      </w:r>
      <w:r w:rsidRPr="008A58DC">
        <w:rPr>
          <w:bCs/>
        </w:rPr>
        <w:t>&amp; Society of Innovative Researchers and Academicians</w:t>
      </w:r>
      <w:r>
        <w:rPr>
          <w:bCs/>
        </w:rPr>
        <w:t xml:space="preserve"> in collaboration with </w:t>
      </w:r>
      <w:r w:rsidRPr="008A58DC">
        <w:rPr>
          <w:bCs/>
        </w:rPr>
        <w:t>UGC HRDC, University Of Kerala</w:t>
      </w:r>
      <w:r>
        <w:rPr>
          <w:bCs/>
        </w:rPr>
        <w:t>, Thiruvananthapuram ,</w:t>
      </w:r>
      <w:r w:rsidRPr="008A58DC">
        <w:t>ISBN No.978-81-927201-</w:t>
      </w:r>
      <w:r>
        <w:t>8</w:t>
      </w:r>
      <w:r w:rsidRPr="008A58DC">
        <w:t>-</w:t>
      </w:r>
      <w:r>
        <w:t>0</w:t>
      </w:r>
      <w:r w:rsidRPr="008A58DC">
        <w:t>.</w:t>
      </w:r>
    </w:p>
    <w:p w14:paraId="0EB1C71F" w14:textId="4679A729" w:rsidR="004771B7" w:rsidRPr="00867367" w:rsidRDefault="00867367" w:rsidP="00867367">
      <w:pPr>
        <w:numPr>
          <w:ilvl w:val="0"/>
          <w:numId w:val="24"/>
        </w:numPr>
        <w:tabs>
          <w:tab w:val="left" w:pos="-180"/>
          <w:tab w:val="left" w:pos="0"/>
          <w:tab w:val="left" w:pos="180"/>
        </w:tabs>
        <w:spacing w:line="276" w:lineRule="auto"/>
        <w:jc w:val="both"/>
        <w:rPr>
          <w:bCs/>
        </w:rPr>
      </w:pPr>
      <w:r>
        <w:lastRenderedPageBreak/>
        <w:t>Manju Joseph (20</w:t>
      </w:r>
      <w:r>
        <w:t>23</w:t>
      </w:r>
      <w:r>
        <w:t xml:space="preserve">). </w:t>
      </w:r>
      <w:r>
        <w:t xml:space="preserve">Environmental Awareness and Eco-friendly </w:t>
      </w:r>
      <w:proofErr w:type="spellStart"/>
      <w:r>
        <w:t>Behaviour</w:t>
      </w:r>
      <w:proofErr w:type="spellEnd"/>
      <w:r>
        <w:t xml:space="preserve"> of Students at Higher Secondary Level</w:t>
      </w:r>
      <w:r>
        <w:t xml:space="preserve"> – </w:t>
      </w:r>
      <w:r>
        <w:t xml:space="preserve">SANTHOM JOURNAL OF </w:t>
      </w:r>
      <w:proofErr w:type="spellStart"/>
      <w:r>
        <w:t>Edu.RACE</w:t>
      </w:r>
      <w:proofErr w:type="spellEnd"/>
      <w:r>
        <w:t xml:space="preserve">, </w:t>
      </w:r>
      <w:proofErr w:type="gramStart"/>
      <w:r>
        <w:t>February</w:t>
      </w:r>
      <w:r>
        <w:t xml:space="preserve">  20</w:t>
      </w:r>
      <w:r>
        <w:t>23</w:t>
      </w:r>
      <w:proofErr w:type="gramEnd"/>
      <w:r>
        <w:t>, Vol.</w:t>
      </w:r>
      <w:r>
        <w:t>8</w:t>
      </w:r>
      <w:r>
        <w:t>,Issue1, ISSN-2</w:t>
      </w:r>
      <w:r>
        <w:t>455-6947</w:t>
      </w:r>
      <w:r>
        <w:t>.</w:t>
      </w:r>
      <w:r w:rsidRPr="005B69A4">
        <w:t xml:space="preserve"> </w:t>
      </w:r>
    </w:p>
    <w:p w14:paraId="56877AD3" w14:textId="424DDF1E" w:rsidR="007831A2" w:rsidRPr="008A58DC" w:rsidRDefault="007831A2" w:rsidP="007831A2">
      <w:pPr>
        <w:pStyle w:val="ListParagraph"/>
        <w:numPr>
          <w:ilvl w:val="0"/>
          <w:numId w:val="24"/>
        </w:numPr>
        <w:spacing w:after="200" w:line="276" w:lineRule="auto"/>
        <w:jc w:val="both"/>
      </w:pPr>
      <w:r w:rsidRPr="008A58DC">
        <w:t xml:space="preserve">Manju Joseph &amp; Jobin Thomas (2019).  </w:t>
      </w:r>
      <w:r w:rsidRPr="008A58DC">
        <w:rPr>
          <w:i/>
        </w:rPr>
        <w:t xml:space="preserve">Ecosystem- Based Disaster Risk </w:t>
      </w:r>
      <w:proofErr w:type="spellStart"/>
      <w:r w:rsidRPr="008A58DC">
        <w:rPr>
          <w:i/>
        </w:rPr>
        <w:t>eduction</w:t>
      </w:r>
      <w:proofErr w:type="spellEnd"/>
      <w:r w:rsidRPr="008A58DC">
        <w:t xml:space="preserve"> in the Seminar Proceedings of </w:t>
      </w:r>
      <w:r w:rsidRPr="008A58DC">
        <w:rPr>
          <w:bCs/>
        </w:rPr>
        <w:t xml:space="preserve">Two day National Seminar on Disaster and Crisis- Preparedness, Management and Resilience jointly organized </w:t>
      </w:r>
      <w:proofErr w:type="gramStart"/>
      <w:r w:rsidRPr="008A58DC">
        <w:rPr>
          <w:bCs/>
        </w:rPr>
        <w:t>by  UGC</w:t>
      </w:r>
      <w:proofErr w:type="gramEnd"/>
      <w:r w:rsidRPr="008A58DC">
        <w:rPr>
          <w:bCs/>
        </w:rPr>
        <w:t xml:space="preserve"> HRDC, University Of Kerala &amp; Society of Innovative Researchers and Academicians, </w:t>
      </w:r>
      <w:r w:rsidRPr="008A58DC">
        <w:t>ISBN No.978-81-927201-7-3.</w:t>
      </w:r>
    </w:p>
    <w:p w14:paraId="267FC818" w14:textId="77777777" w:rsidR="007831A2" w:rsidRPr="008A58DC" w:rsidRDefault="007831A2" w:rsidP="007831A2">
      <w:pPr>
        <w:pStyle w:val="ListParagraph"/>
        <w:numPr>
          <w:ilvl w:val="0"/>
          <w:numId w:val="24"/>
        </w:numPr>
        <w:spacing w:after="200" w:line="276" w:lineRule="auto"/>
        <w:jc w:val="both"/>
      </w:pPr>
      <w:r w:rsidRPr="008A58DC">
        <w:t>Manju Joseph &amp; Jithu, K. K. (2019</w:t>
      </w:r>
      <w:r>
        <w:t>). Disaster Management: Role of Teachers and Students in Reducing the Effect</w:t>
      </w:r>
      <w:r w:rsidRPr="008A58DC">
        <w:t xml:space="preserve"> in the Seminar Proceedings of </w:t>
      </w:r>
      <w:r w:rsidRPr="008A58DC">
        <w:rPr>
          <w:bCs/>
        </w:rPr>
        <w:t xml:space="preserve">Two day National Seminar on Disaster and Crisis- Preparedness, Management and Resilience jointly organized </w:t>
      </w:r>
      <w:proofErr w:type="gramStart"/>
      <w:r w:rsidRPr="008A58DC">
        <w:rPr>
          <w:bCs/>
        </w:rPr>
        <w:t>by  UGC</w:t>
      </w:r>
      <w:proofErr w:type="gramEnd"/>
      <w:r w:rsidRPr="008A58DC">
        <w:rPr>
          <w:bCs/>
        </w:rPr>
        <w:t xml:space="preserve"> HRDC, University Of Kerala &amp; Society of Innovative Researchers and Academicians, </w:t>
      </w:r>
      <w:r w:rsidRPr="008A58DC">
        <w:t>ISBN No.978-81-927201-7-3.</w:t>
      </w:r>
    </w:p>
    <w:p w14:paraId="0F2C1996" w14:textId="77777777" w:rsidR="007831A2" w:rsidRPr="0039145C" w:rsidRDefault="007831A2" w:rsidP="007831A2">
      <w:pPr>
        <w:pStyle w:val="ListParagraph"/>
        <w:numPr>
          <w:ilvl w:val="0"/>
          <w:numId w:val="24"/>
        </w:numPr>
        <w:spacing w:after="200" w:line="276" w:lineRule="auto"/>
        <w:jc w:val="both"/>
        <w:rPr>
          <w:b/>
        </w:rPr>
      </w:pPr>
      <w:r w:rsidRPr="008A58DC">
        <w:t xml:space="preserve">Manju Joseph &amp; Aparna </w:t>
      </w:r>
      <w:r>
        <w:t>Muralidharan (2019). Disaster Management and Rehabilitation Measures in Indian Context</w:t>
      </w:r>
      <w:r w:rsidRPr="008A58DC">
        <w:t xml:space="preserve"> in the Seminar Proceedings of </w:t>
      </w:r>
      <w:r w:rsidRPr="008A58DC">
        <w:rPr>
          <w:bCs/>
        </w:rPr>
        <w:t xml:space="preserve">Two day National Seminar on Disaster and Crisis- Preparedness, Management and Resilience jointly organized </w:t>
      </w:r>
      <w:proofErr w:type="gramStart"/>
      <w:r w:rsidRPr="008A58DC">
        <w:rPr>
          <w:bCs/>
        </w:rPr>
        <w:t>by  UGC</w:t>
      </w:r>
      <w:proofErr w:type="gramEnd"/>
      <w:r w:rsidRPr="008A58DC">
        <w:rPr>
          <w:bCs/>
        </w:rPr>
        <w:t xml:space="preserve"> HRDC, University Of Kerala &amp; Society of Innovative Researchers and Academicians, </w:t>
      </w:r>
      <w:r w:rsidRPr="008A58DC">
        <w:t>ISBN No.978-81-927201-7-3.</w:t>
      </w:r>
    </w:p>
    <w:p w14:paraId="29DE534E" w14:textId="77777777" w:rsidR="007831A2" w:rsidRDefault="007831A2" w:rsidP="007831A2">
      <w:pPr>
        <w:numPr>
          <w:ilvl w:val="0"/>
          <w:numId w:val="25"/>
        </w:numPr>
        <w:tabs>
          <w:tab w:val="left" w:pos="-180"/>
          <w:tab w:val="left" w:pos="0"/>
          <w:tab w:val="left" w:pos="180"/>
        </w:tabs>
        <w:spacing w:line="276" w:lineRule="auto"/>
        <w:jc w:val="both"/>
        <w:rPr>
          <w:bCs/>
        </w:rPr>
      </w:pPr>
      <w:r>
        <w:t xml:space="preserve">Manju Joseph (2019). </w:t>
      </w:r>
      <w:proofErr w:type="gramStart"/>
      <w:r>
        <w:t>“ Designing</w:t>
      </w:r>
      <w:proofErr w:type="gramEnd"/>
      <w:r>
        <w:t xml:space="preserve"> E-Content : An Effective Tool for Teaching and Learning in Present Scenario”</w:t>
      </w:r>
      <w:r w:rsidRPr="00115124">
        <w:t xml:space="preserve"> </w:t>
      </w:r>
      <w:r>
        <w:t>in the Proceedings of the National Seminar on Teaching, Learning and Evaluation: Shifting Protocols in Pedagogical Dynamics</w:t>
      </w:r>
      <w:r>
        <w:rPr>
          <w:bCs/>
        </w:rPr>
        <w:t xml:space="preserve">  Sponsored by National Assessment and Accreditation Council (NAAC) AND organized by Internal Quality Assurance Cell, </w:t>
      </w:r>
      <w:proofErr w:type="spellStart"/>
      <w:r>
        <w:rPr>
          <w:bCs/>
        </w:rPr>
        <w:t>St.Thomas</w:t>
      </w:r>
      <w:proofErr w:type="spellEnd"/>
      <w:r>
        <w:rPr>
          <w:bCs/>
        </w:rPr>
        <w:t xml:space="preserve"> College, Pala.</w:t>
      </w:r>
    </w:p>
    <w:p w14:paraId="512E9992" w14:textId="77777777" w:rsidR="007831A2" w:rsidRPr="000C6139" w:rsidRDefault="007831A2" w:rsidP="007831A2">
      <w:pPr>
        <w:numPr>
          <w:ilvl w:val="0"/>
          <w:numId w:val="25"/>
        </w:numPr>
        <w:tabs>
          <w:tab w:val="left" w:pos="-180"/>
          <w:tab w:val="left" w:pos="0"/>
          <w:tab w:val="left" w:pos="180"/>
        </w:tabs>
        <w:spacing w:line="276" w:lineRule="auto"/>
        <w:jc w:val="both"/>
        <w:rPr>
          <w:bCs/>
        </w:rPr>
      </w:pPr>
      <w:r>
        <w:t>Manju Joseph &amp; Pushpa George (2019). “Technological Pedagogical Content Knowledge: A Framework for Teacher Knowledge”</w:t>
      </w:r>
      <w:r w:rsidRPr="00115124">
        <w:t xml:space="preserve"> </w:t>
      </w:r>
      <w:r>
        <w:t xml:space="preserve">in the Proceedings of the National Seminar on Teaching, Learning and Evaluation: Shifting Protocols in Pedagogical </w:t>
      </w:r>
      <w:proofErr w:type="gramStart"/>
      <w:r>
        <w:t>Dynamics</w:t>
      </w:r>
      <w:r>
        <w:rPr>
          <w:bCs/>
        </w:rPr>
        <w:t xml:space="preserve">  Sponsored</w:t>
      </w:r>
      <w:proofErr w:type="gramEnd"/>
      <w:r>
        <w:rPr>
          <w:bCs/>
        </w:rPr>
        <w:t xml:space="preserve"> by National Assessment and Accreditation Council (NAAC) AND organized by Internal Quality Assurance Cell, </w:t>
      </w:r>
      <w:proofErr w:type="spellStart"/>
      <w:r>
        <w:rPr>
          <w:bCs/>
        </w:rPr>
        <w:t>St.Thomas</w:t>
      </w:r>
      <w:proofErr w:type="spellEnd"/>
      <w:r>
        <w:rPr>
          <w:bCs/>
        </w:rPr>
        <w:t xml:space="preserve"> College, Pala.</w:t>
      </w:r>
    </w:p>
    <w:p w14:paraId="03C665C3" w14:textId="77777777" w:rsidR="007831A2" w:rsidRPr="00785CC1" w:rsidRDefault="007831A2" w:rsidP="007831A2">
      <w:pPr>
        <w:numPr>
          <w:ilvl w:val="0"/>
          <w:numId w:val="25"/>
        </w:numPr>
        <w:tabs>
          <w:tab w:val="left" w:pos="-180"/>
          <w:tab w:val="left" w:pos="0"/>
          <w:tab w:val="left" w:pos="180"/>
        </w:tabs>
        <w:spacing w:line="276" w:lineRule="auto"/>
        <w:jc w:val="both"/>
        <w:rPr>
          <w:bCs/>
        </w:rPr>
      </w:pPr>
      <w:r>
        <w:t xml:space="preserve">Manju Joseph &amp; Selva Premila </w:t>
      </w:r>
      <w:proofErr w:type="gramStart"/>
      <w:r>
        <w:t>L.(</w:t>
      </w:r>
      <w:proofErr w:type="gramEnd"/>
      <w:r>
        <w:t>2019). “Learner in 21</w:t>
      </w:r>
      <w:r w:rsidRPr="0059724A">
        <w:rPr>
          <w:vertAlign w:val="superscript"/>
        </w:rPr>
        <w:t>st</w:t>
      </w:r>
      <w:r>
        <w:t xml:space="preserve"> Century”</w:t>
      </w:r>
      <w:r w:rsidRPr="00115124">
        <w:t xml:space="preserve"> </w:t>
      </w:r>
      <w:r>
        <w:t xml:space="preserve">in the Proceedings of the National Seminar on Teaching, Learning and Evaluation: Shifting Protocols in Pedagogical </w:t>
      </w:r>
      <w:proofErr w:type="gramStart"/>
      <w:r>
        <w:t>Dynamics</w:t>
      </w:r>
      <w:r>
        <w:rPr>
          <w:bCs/>
        </w:rPr>
        <w:t xml:space="preserve">  Sponsored</w:t>
      </w:r>
      <w:proofErr w:type="gramEnd"/>
      <w:r>
        <w:rPr>
          <w:bCs/>
        </w:rPr>
        <w:t xml:space="preserve"> by National Assessment and Accreditation Council (NAAC) AND organized by Internal Quality Assurance Cell, </w:t>
      </w:r>
      <w:proofErr w:type="spellStart"/>
      <w:r>
        <w:rPr>
          <w:bCs/>
        </w:rPr>
        <w:t>St.Thomas</w:t>
      </w:r>
      <w:proofErr w:type="spellEnd"/>
      <w:r>
        <w:rPr>
          <w:bCs/>
        </w:rPr>
        <w:t xml:space="preserve"> College, Pala.</w:t>
      </w:r>
    </w:p>
    <w:p w14:paraId="6D3A96A5" w14:textId="77777777" w:rsidR="007831A2" w:rsidRPr="008D3A36" w:rsidRDefault="007831A2" w:rsidP="007831A2">
      <w:pPr>
        <w:numPr>
          <w:ilvl w:val="0"/>
          <w:numId w:val="25"/>
        </w:numPr>
        <w:tabs>
          <w:tab w:val="left" w:pos="-180"/>
          <w:tab w:val="left" w:pos="0"/>
          <w:tab w:val="left" w:pos="180"/>
        </w:tabs>
        <w:spacing w:line="276" w:lineRule="auto"/>
        <w:jc w:val="both"/>
        <w:rPr>
          <w:bCs/>
        </w:rPr>
      </w:pPr>
      <w:r>
        <w:t xml:space="preserve">Manju Joseph (2019). </w:t>
      </w:r>
      <w:proofErr w:type="gramStart"/>
      <w:r>
        <w:t>“ A</w:t>
      </w:r>
      <w:proofErr w:type="gramEnd"/>
      <w:r>
        <w:t xml:space="preserve"> Study on Dyscalculic Upper Primary School Children in Kottayam District”</w:t>
      </w:r>
      <w:r w:rsidRPr="00115124">
        <w:t xml:space="preserve"> </w:t>
      </w:r>
      <w:r>
        <w:t xml:space="preserve">in the Book of Abstracts of </w:t>
      </w:r>
      <w:r>
        <w:rPr>
          <w:bCs/>
        </w:rPr>
        <w:t>Two day International Conference  on Recent Developments in Developmental Disabilities Debates and Dilemmas organized by National Institute for Empowerment of Persons with Multiple Disabilities in Collaboration with Dept. of Empowerment of Persons with Disabilities, Chennai,</w:t>
      </w:r>
      <w:r w:rsidRPr="00785CC1">
        <w:rPr>
          <w:bCs/>
        </w:rPr>
        <w:t xml:space="preserve"> </w:t>
      </w:r>
      <w:r>
        <w:rPr>
          <w:bCs/>
        </w:rPr>
        <w:t xml:space="preserve">held at </w:t>
      </w:r>
      <w:proofErr w:type="spellStart"/>
      <w:r>
        <w:rPr>
          <w:bCs/>
        </w:rPr>
        <w:t>St.John</w:t>
      </w:r>
      <w:proofErr w:type="spellEnd"/>
      <w:r>
        <w:rPr>
          <w:bCs/>
        </w:rPr>
        <w:t xml:space="preserve"> of God College of Special Education, Pampady, Kottayam </w:t>
      </w:r>
      <w:r>
        <w:t>ISB</w:t>
      </w:r>
      <w:r w:rsidRPr="00F94E58">
        <w:t>N No.</w:t>
      </w:r>
      <w:r>
        <w:t>978-93-82884-99-6.</w:t>
      </w:r>
    </w:p>
    <w:p w14:paraId="7BB2299B" w14:textId="77777777" w:rsidR="007831A2" w:rsidRPr="00322273" w:rsidRDefault="007831A2" w:rsidP="007831A2">
      <w:pPr>
        <w:numPr>
          <w:ilvl w:val="0"/>
          <w:numId w:val="1"/>
        </w:numPr>
        <w:tabs>
          <w:tab w:val="left" w:pos="-180"/>
          <w:tab w:val="left" w:pos="0"/>
          <w:tab w:val="left" w:pos="180"/>
        </w:tabs>
        <w:spacing w:line="276" w:lineRule="auto"/>
        <w:jc w:val="both"/>
        <w:rPr>
          <w:bCs/>
        </w:rPr>
      </w:pPr>
      <w:r>
        <w:t xml:space="preserve">Manju Joseph (2018). </w:t>
      </w:r>
      <w:proofErr w:type="gramStart"/>
      <w:r>
        <w:t>“ Digital</w:t>
      </w:r>
      <w:proofErr w:type="gramEnd"/>
      <w:r>
        <w:t xml:space="preserve"> Literacy : A Vital Competency for 21</w:t>
      </w:r>
      <w:r w:rsidRPr="00DC1D38">
        <w:rPr>
          <w:vertAlign w:val="superscript"/>
        </w:rPr>
        <w:t>st</w:t>
      </w:r>
      <w:r>
        <w:t xml:space="preserve"> Century Teachers”</w:t>
      </w:r>
      <w:r w:rsidRPr="00115124">
        <w:t xml:space="preserve"> </w:t>
      </w:r>
      <w:r>
        <w:t xml:space="preserve">in the Seminar Proceedings of </w:t>
      </w:r>
      <w:r>
        <w:rPr>
          <w:bCs/>
        </w:rPr>
        <w:t xml:space="preserve">Two day National Seminar on Teaching Learning Platforms </w:t>
      </w:r>
      <w:r>
        <w:rPr>
          <w:bCs/>
        </w:rPr>
        <w:lastRenderedPageBreak/>
        <w:t xml:space="preserve">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7CF30E46"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Sr. Somiya T. K.  (2018). </w:t>
      </w:r>
      <w:proofErr w:type="gramStart"/>
      <w:r>
        <w:t>“ Digital</w:t>
      </w:r>
      <w:proofErr w:type="gramEnd"/>
      <w:r>
        <w:t xml:space="preserve"> Literacy : A Vital Competency for 21</w:t>
      </w:r>
      <w:r w:rsidRPr="00DC1D38">
        <w:rPr>
          <w:vertAlign w:val="superscript"/>
        </w:rPr>
        <w:t>st</w:t>
      </w:r>
      <w:r>
        <w:t xml:space="preserve"> Century Teachers”</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13779416"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Chithra C. </w:t>
      </w:r>
      <w:proofErr w:type="gramStart"/>
      <w:r>
        <w:t>Prasad(</w:t>
      </w:r>
      <w:proofErr w:type="gramEnd"/>
      <w:r>
        <w:t xml:space="preserve">2018). </w:t>
      </w:r>
      <w:proofErr w:type="gramStart"/>
      <w:r>
        <w:t>“ Role</w:t>
      </w:r>
      <w:proofErr w:type="gramEnd"/>
      <w:r>
        <w:t xml:space="preserve"> of Virtual Classrooms in the 21</w:t>
      </w:r>
      <w:r w:rsidRPr="002B3DDF">
        <w:rPr>
          <w:vertAlign w:val="superscript"/>
        </w:rPr>
        <w:t>st</w:t>
      </w:r>
      <w:r>
        <w:t xml:space="preserve"> Century”</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6D78BED2"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Jayasree K.T. (2018). </w:t>
      </w:r>
      <w:proofErr w:type="gramStart"/>
      <w:r>
        <w:t>“ E</w:t>
      </w:r>
      <w:proofErr w:type="gramEnd"/>
      <w:r>
        <w:t>-Learning: New Innovation in the Digital Era”</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4C3D6C49"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Bincy A.M. (2018). </w:t>
      </w:r>
      <w:proofErr w:type="gramStart"/>
      <w:r>
        <w:t>“ Significance</w:t>
      </w:r>
      <w:proofErr w:type="gramEnd"/>
      <w:r>
        <w:t xml:space="preserve"> of Technology Integration in the Process of Education”</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6B6FF8DE"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w:t>
      </w:r>
      <w:proofErr w:type="gramStart"/>
      <w:r>
        <w:t>&amp;  Subi</w:t>
      </w:r>
      <w:proofErr w:type="gramEnd"/>
      <w:r>
        <w:t xml:space="preserve"> Mariya Zacharia (2018). </w:t>
      </w:r>
      <w:proofErr w:type="gramStart"/>
      <w:r>
        <w:t>“ Digital</w:t>
      </w:r>
      <w:proofErr w:type="gramEnd"/>
      <w:r>
        <w:t xml:space="preserve"> India- An Integral Part of Our National Development”</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41AB605F" w14:textId="77777777" w:rsidR="007831A2" w:rsidRPr="005B69A4" w:rsidRDefault="007831A2" w:rsidP="007831A2">
      <w:pPr>
        <w:numPr>
          <w:ilvl w:val="0"/>
          <w:numId w:val="1"/>
        </w:numPr>
        <w:tabs>
          <w:tab w:val="left" w:pos="-180"/>
          <w:tab w:val="left" w:pos="0"/>
          <w:tab w:val="left" w:pos="180"/>
        </w:tabs>
        <w:spacing w:line="276" w:lineRule="auto"/>
        <w:jc w:val="both"/>
        <w:rPr>
          <w:bCs/>
        </w:rPr>
      </w:pPr>
      <w:r>
        <w:t xml:space="preserve">Manju Joseph (2018). </w:t>
      </w:r>
      <w:proofErr w:type="gramStart"/>
      <w:r>
        <w:t>“ Design</w:t>
      </w:r>
      <w:proofErr w:type="gramEnd"/>
      <w:r>
        <w:t xml:space="preserve"> and Structure of E-Content in Micro Economics”, in the Seminar Proceedings of </w:t>
      </w:r>
      <w:r>
        <w:rPr>
          <w:bCs/>
        </w:rPr>
        <w:t>International Conference on Management, Technology and Social Sciences</w:t>
      </w:r>
      <w:r>
        <w:t>, ISB</w:t>
      </w:r>
      <w:r w:rsidRPr="00F94E58">
        <w:t>N No.</w:t>
      </w:r>
      <w:r>
        <w:t>978-93-5228-126-8.</w:t>
      </w:r>
    </w:p>
    <w:p w14:paraId="669D02F0" w14:textId="77777777" w:rsidR="007831A2" w:rsidRPr="005B69A4" w:rsidRDefault="007831A2" w:rsidP="007831A2">
      <w:pPr>
        <w:numPr>
          <w:ilvl w:val="0"/>
          <w:numId w:val="1"/>
        </w:numPr>
        <w:tabs>
          <w:tab w:val="left" w:pos="-180"/>
          <w:tab w:val="left" w:pos="0"/>
          <w:tab w:val="left" w:pos="180"/>
        </w:tabs>
        <w:spacing w:line="276" w:lineRule="auto"/>
        <w:jc w:val="both"/>
        <w:rPr>
          <w:bCs/>
        </w:rPr>
      </w:pPr>
      <w:r>
        <w:t>Manju Joseph (2017). “</w:t>
      </w:r>
      <w:r w:rsidRPr="00CA01E5">
        <w:t>The Structure and Dimensions of Economic Way of Thinking</w:t>
      </w:r>
      <w:r>
        <w:t xml:space="preserve">” – EDUCATIONAL EXTRACTS, </w:t>
      </w:r>
      <w:proofErr w:type="gramStart"/>
      <w:r>
        <w:t>January  2018</w:t>
      </w:r>
      <w:proofErr w:type="gramEnd"/>
      <w:r>
        <w:t>, Vol.6,Issue1, ISSN-2320-7612.</w:t>
      </w:r>
      <w:r w:rsidRPr="005B69A4">
        <w:t xml:space="preserve"> </w:t>
      </w:r>
    </w:p>
    <w:p w14:paraId="308696A4" w14:textId="77777777" w:rsidR="007831A2" w:rsidRPr="00411094" w:rsidRDefault="007831A2" w:rsidP="007831A2">
      <w:pPr>
        <w:pStyle w:val="ListParagraph"/>
        <w:numPr>
          <w:ilvl w:val="0"/>
          <w:numId w:val="1"/>
        </w:numPr>
        <w:jc w:val="both"/>
        <w:rPr>
          <w:b/>
        </w:rPr>
      </w:pPr>
      <w:r>
        <w:t>Manju Joseph (2017). “</w:t>
      </w:r>
      <w:r w:rsidRPr="00CA01E5">
        <w:t xml:space="preserve">Certain </w:t>
      </w:r>
      <w:proofErr w:type="spellStart"/>
      <w:r w:rsidRPr="00CA01E5">
        <w:t>Programmes</w:t>
      </w:r>
      <w:proofErr w:type="spellEnd"/>
      <w:r w:rsidRPr="00CA01E5">
        <w:t xml:space="preserve"> and Provisions for Women Empowerment: A Brief Discussion</w:t>
      </w:r>
      <w:r>
        <w:t xml:space="preserve">”. </w:t>
      </w:r>
      <w:r w:rsidRPr="00411094">
        <w:rPr>
          <w:b/>
        </w:rPr>
        <w:t xml:space="preserve">EDUFOCUS </w:t>
      </w:r>
      <w:r w:rsidRPr="00CA01E5">
        <w:t xml:space="preserve">A PEER REVIEWED RESEARCH JOURNAL IN </w:t>
      </w:r>
      <w:proofErr w:type="gramStart"/>
      <w:r w:rsidRPr="00CA01E5">
        <w:t>EDUCATION ,</w:t>
      </w:r>
      <w:proofErr w:type="gramEnd"/>
      <w:r w:rsidRPr="00CA01E5">
        <w:t>Vol.11/No.2/ December 2017</w:t>
      </w:r>
      <w:r>
        <w:t>,</w:t>
      </w:r>
      <w:r w:rsidRPr="00826F9F">
        <w:t xml:space="preserve"> </w:t>
      </w:r>
      <w:r w:rsidRPr="00CA01E5">
        <w:t>ISSN No. 2347-646X</w:t>
      </w:r>
      <w:r>
        <w:t>.</w:t>
      </w:r>
    </w:p>
    <w:p w14:paraId="364DE92C" w14:textId="77777777" w:rsidR="007831A2" w:rsidRPr="005B69A4" w:rsidRDefault="007831A2" w:rsidP="007831A2">
      <w:pPr>
        <w:pStyle w:val="ListParagraph"/>
        <w:numPr>
          <w:ilvl w:val="0"/>
          <w:numId w:val="1"/>
        </w:numPr>
        <w:jc w:val="both"/>
        <w:rPr>
          <w:b/>
        </w:rPr>
      </w:pPr>
      <w:r>
        <w:t xml:space="preserve">Manju Joseph (2017). “Preparation and Validation of E-Content”. </w:t>
      </w:r>
      <w:r w:rsidRPr="00411094">
        <w:rPr>
          <w:b/>
        </w:rPr>
        <w:t xml:space="preserve">EDUFOCUS </w:t>
      </w:r>
      <w:r w:rsidRPr="00CA01E5">
        <w:t xml:space="preserve">A PEER REVIEWED RESEARCH JOURNAL IN </w:t>
      </w:r>
      <w:proofErr w:type="gramStart"/>
      <w:r w:rsidRPr="00CA01E5">
        <w:t xml:space="preserve">EDUCATION </w:t>
      </w:r>
      <w:r>
        <w:t>,</w:t>
      </w:r>
      <w:proofErr w:type="gramEnd"/>
      <w:r>
        <w:t>Vol.11/No.1/ June</w:t>
      </w:r>
      <w:r w:rsidRPr="00CA01E5">
        <w:t xml:space="preserve"> 2017</w:t>
      </w:r>
      <w:r>
        <w:t>,</w:t>
      </w:r>
      <w:r w:rsidRPr="00826F9F">
        <w:t xml:space="preserve"> </w:t>
      </w:r>
      <w:r w:rsidRPr="00CA01E5">
        <w:t>ISSN No. 2347-646X</w:t>
      </w:r>
    </w:p>
    <w:p w14:paraId="65F6FD6C" w14:textId="77777777" w:rsidR="007831A2" w:rsidRPr="00593881" w:rsidRDefault="007831A2" w:rsidP="007831A2">
      <w:pPr>
        <w:numPr>
          <w:ilvl w:val="0"/>
          <w:numId w:val="1"/>
        </w:numPr>
        <w:tabs>
          <w:tab w:val="left" w:pos="-180"/>
          <w:tab w:val="left" w:pos="0"/>
          <w:tab w:val="left" w:pos="180"/>
        </w:tabs>
        <w:spacing w:line="276" w:lineRule="auto"/>
        <w:jc w:val="both"/>
        <w:rPr>
          <w:bCs/>
        </w:rPr>
      </w:pPr>
      <w:r>
        <w:lastRenderedPageBreak/>
        <w:t xml:space="preserve">Manju Joseph (2017). “Economic Way of Thinking and Emotional </w:t>
      </w:r>
      <w:proofErr w:type="gramStart"/>
      <w:r>
        <w:t>Intelligence :A</w:t>
      </w:r>
      <w:proofErr w:type="gramEnd"/>
      <w:r>
        <w:t xml:space="preserve"> study among undergraduate students”, BHARATAMATAJOURNAL of Multidisciplinary Studies, January 2017, </w:t>
      </w:r>
      <w:proofErr w:type="spellStart"/>
      <w:r>
        <w:t>Vol.IV</w:t>
      </w:r>
      <w:proofErr w:type="spellEnd"/>
      <w:r>
        <w:t>, Issue 1, ISSN-2348-3571.</w:t>
      </w:r>
    </w:p>
    <w:p w14:paraId="4F64FA2A" w14:textId="77777777" w:rsidR="007831A2" w:rsidRPr="00322273" w:rsidRDefault="007831A2" w:rsidP="007831A2">
      <w:pPr>
        <w:numPr>
          <w:ilvl w:val="0"/>
          <w:numId w:val="1"/>
        </w:numPr>
        <w:tabs>
          <w:tab w:val="left" w:pos="-180"/>
          <w:tab w:val="left" w:pos="0"/>
          <w:tab w:val="left" w:pos="180"/>
        </w:tabs>
        <w:spacing w:line="276" w:lineRule="auto"/>
        <w:jc w:val="both"/>
        <w:rPr>
          <w:bCs/>
        </w:rPr>
      </w:pPr>
      <w:r>
        <w:t xml:space="preserve">Manju Joseph (2017). “Economic Literacy Among Graduate </w:t>
      </w:r>
      <w:proofErr w:type="gramStart"/>
      <w:r>
        <w:t xml:space="preserve">Students”  </w:t>
      </w:r>
      <w:proofErr w:type="spellStart"/>
      <w:r>
        <w:t>GuruJyothi</w:t>
      </w:r>
      <w:proofErr w:type="spellEnd"/>
      <w:proofErr w:type="gramEnd"/>
      <w:r>
        <w:t xml:space="preserve"> Research and Reflections , January  2017, Vol.11, Issue 1, ISSN-2320-7612.</w:t>
      </w:r>
    </w:p>
    <w:p w14:paraId="6FDE069B" w14:textId="77777777" w:rsidR="007831A2" w:rsidRPr="00357949" w:rsidRDefault="007831A2" w:rsidP="007831A2">
      <w:pPr>
        <w:numPr>
          <w:ilvl w:val="0"/>
          <w:numId w:val="1"/>
        </w:numPr>
        <w:tabs>
          <w:tab w:val="left" w:pos="-180"/>
          <w:tab w:val="left" w:pos="0"/>
          <w:tab w:val="left" w:pos="180"/>
        </w:tabs>
        <w:spacing w:line="276" w:lineRule="auto"/>
        <w:jc w:val="both"/>
        <w:rPr>
          <w:bCs/>
        </w:rPr>
      </w:pPr>
      <w:r>
        <w:t xml:space="preserve">Manju Joseph (2017). “Relationship between Emotional Intelligence and Coping Strategies: A study among Student </w:t>
      </w:r>
      <w:proofErr w:type="gramStart"/>
      <w:r>
        <w:t>Teachers”  in</w:t>
      </w:r>
      <w:proofErr w:type="gramEnd"/>
      <w:r>
        <w:t xml:space="preserve"> the Seminar Proceedings of </w:t>
      </w:r>
      <w:r w:rsidRPr="00357949">
        <w:rPr>
          <w:bCs/>
        </w:rPr>
        <w:t xml:space="preserve">UGC sponsored National Seminar on </w:t>
      </w:r>
      <w:proofErr w:type="spellStart"/>
      <w:r w:rsidRPr="00357949">
        <w:rPr>
          <w:bCs/>
        </w:rPr>
        <w:t>Behaviour</w:t>
      </w:r>
      <w:proofErr w:type="spellEnd"/>
      <w:r w:rsidRPr="00357949">
        <w:rPr>
          <w:bCs/>
        </w:rPr>
        <w:t xml:space="preserve"> Modification: A Psychodynamic Approach to Maladjustment in Adolescents organized by </w:t>
      </w:r>
      <w:proofErr w:type="spellStart"/>
      <w:r w:rsidRPr="00357949">
        <w:rPr>
          <w:bCs/>
        </w:rPr>
        <w:t>St.Thomas</w:t>
      </w:r>
      <w:proofErr w:type="spellEnd"/>
      <w:r w:rsidRPr="00357949">
        <w:rPr>
          <w:bCs/>
        </w:rPr>
        <w:t xml:space="preserve"> College of Teacher Education, Pala</w:t>
      </w:r>
      <w:r>
        <w:t>, ISB</w:t>
      </w:r>
      <w:r w:rsidRPr="00F94E58">
        <w:t>N No.</w:t>
      </w:r>
      <w:r>
        <w:t>978-81-927201-5-9.</w:t>
      </w:r>
    </w:p>
    <w:p w14:paraId="33B050FC" w14:textId="77777777" w:rsidR="007831A2" w:rsidRPr="00322273" w:rsidRDefault="007831A2" w:rsidP="007831A2">
      <w:pPr>
        <w:numPr>
          <w:ilvl w:val="0"/>
          <w:numId w:val="1"/>
        </w:numPr>
        <w:tabs>
          <w:tab w:val="left" w:pos="-180"/>
          <w:tab w:val="left" w:pos="0"/>
          <w:tab w:val="left" w:pos="180"/>
        </w:tabs>
        <w:spacing w:line="276" w:lineRule="auto"/>
        <w:jc w:val="both"/>
        <w:rPr>
          <w:bCs/>
        </w:rPr>
      </w:pPr>
      <w:r>
        <w:t>Manju Joseph, &amp; Francis, Fenix (2017). “Yoga: An effective strategy for taming emotional problems of Adolescence”</w:t>
      </w:r>
      <w:r w:rsidRPr="00115124">
        <w:t xml:space="preserve"> </w:t>
      </w:r>
      <w:r>
        <w:t xml:space="preserve">in the Seminar Proceedings of </w:t>
      </w:r>
      <w:r>
        <w:rPr>
          <w:bCs/>
        </w:rPr>
        <w:t xml:space="preserve">UGC sponsored National Seminar on </w:t>
      </w:r>
      <w:proofErr w:type="spellStart"/>
      <w:r>
        <w:rPr>
          <w:bCs/>
        </w:rPr>
        <w:t>Behaviour</w:t>
      </w:r>
      <w:proofErr w:type="spellEnd"/>
      <w:r>
        <w:rPr>
          <w:bCs/>
        </w:rPr>
        <w:t xml:space="preserve"> Modification: A Psychodynamic Approach to Maladjustment in Adolescents organized by </w:t>
      </w:r>
      <w:proofErr w:type="spellStart"/>
      <w:proofErr w:type="gramStart"/>
      <w:r>
        <w:rPr>
          <w:bCs/>
        </w:rPr>
        <w:t>St.Thomas</w:t>
      </w:r>
      <w:proofErr w:type="spellEnd"/>
      <w:proofErr w:type="gramEnd"/>
      <w:r>
        <w:rPr>
          <w:bCs/>
        </w:rPr>
        <w:t xml:space="preserve"> College of Teacher Education, Pala</w:t>
      </w:r>
      <w:r>
        <w:t>, ISB</w:t>
      </w:r>
      <w:r w:rsidRPr="00F94E58">
        <w:t>N No.</w:t>
      </w:r>
      <w:r>
        <w:t>978-81-927201-5-9.</w:t>
      </w:r>
    </w:p>
    <w:p w14:paraId="0E1FA3F3" w14:textId="77777777" w:rsidR="007831A2" w:rsidRPr="00C52C0B" w:rsidRDefault="007831A2" w:rsidP="007831A2">
      <w:pPr>
        <w:numPr>
          <w:ilvl w:val="0"/>
          <w:numId w:val="1"/>
        </w:numPr>
        <w:tabs>
          <w:tab w:val="left" w:pos="-180"/>
          <w:tab w:val="left" w:pos="0"/>
          <w:tab w:val="left" w:pos="180"/>
        </w:tabs>
        <w:spacing w:line="276" w:lineRule="auto"/>
        <w:jc w:val="both"/>
        <w:rPr>
          <w:bCs/>
        </w:rPr>
      </w:pPr>
      <w:r>
        <w:t xml:space="preserve">Manju Joseph, &amp; Mohandas, Bency (2017). </w:t>
      </w:r>
      <w:proofErr w:type="gramStart"/>
      <w:r>
        <w:t>“ Positive</w:t>
      </w:r>
      <w:proofErr w:type="gramEnd"/>
      <w:r>
        <w:t xml:space="preserve"> Thinking in Adolescence”</w:t>
      </w:r>
      <w:r w:rsidRPr="00115124">
        <w:t xml:space="preserve"> </w:t>
      </w:r>
      <w:r>
        <w:t xml:space="preserve">in the Seminar Proceedings of </w:t>
      </w:r>
      <w:r>
        <w:rPr>
          <w:bCs/>
        </w:rPr>
        <w:t xml:space="preserve">UGC sponsored National Seminar on </w:t>
      </w:r>
      <w:proofErr w:type="spellStart"/>
      <w:r>
        <w:rPr>
          <w:bCs/>
        </w:rPr>
        <w:t>Behaviour</w:t>
      </w:r>
      <w:proofErr w:type="spellEnd"/>
      <w:r>
        <w:rPr>
          <w:bCs/>
        </w:rPr>
        <w:t xml:space="preserve"> Modification: A Psychodynamic Approach to Maladjustment in Adolescents organized by </w:t>
      </w:r>
      <w:proofErr w:type="spellStart"/>
      <w:r>
        <w:rPr>
          <w:bCs/>
        </w:rPr>
        <w:t>St.Thomas</w:t>
      </w:r>
      <w:proofErr w:type="spellEnd"/>
      <w:r>
        <w:rPr>
          <w:bCs/>
        </w:rPr>
        <w:t xml:space="preserve"> College of Teacher Education, Pala</w:t>
      </w:r>
      <w:r>
        <w:t>, ISB</w:t>
      </w:r>
      <w:r w:rsidRPr="00F94E58">
        <w:t>N No.</w:t>
      </w:r>
      <w:r>
        <w:t>978-81-927201-5-9.</w:t>
      </w:r>
    </w:p>
    <w:p w14:paraId="6EE150EE" w14:textId="77777777" w:rsidR="007831A2" w:rsidRPr="00115124" w:rsidRDefault="007831A2" w:rsidP="007831A2">
      <w:pPr>
        <w:numPr>
          <w:ilvl w:val="0"/>
          <w:numId w:val="1"/>
        </w:numPr>
        <w:tabs>
          <w:tab w:val="left" w:pos="-180"/>
          <w:tab w:val="left" w:pos="0"/>
          <w:tab w:val="left" w:pos="180"/>
        </w:tabs>
        <w:spacing w:line="276" w:lineRule="auto"/>
        <w:jc w:val="both"/>
        <w:rPr>
          <w:bCs/>
        </w:rPr>
      </w:pPr>
      <w:r>
        <w:t xml:space="preserve">Manju Joseph, &amp; Thomas, Reema (2017). </w:t>
      </w:r>
      <w:proofErr w:type="gramStart"/>
      <w:r>
        <w:t>“ Stress</w:t>
      </w:r>
      <w:proofErr w:type="gramEnd"/>
      <w:r>
        <w:t xml:space="preserve"> and Coping Strategies of Adolescence”</w:t>
      </w:r>
      <w:r w:rsidRPr="00115124">
        <w:t xml:space="preserve"> </w:t>
      </w:r>
      <w:r>
        <w:t xml:space="preserve">in the Seminar Proceedings of </w:t>
      </w:r>
      <w:r>
        <w:rPr>
          <w:bCs/>
        </w:rPr>
        <w:t xml:space="preserve">UGC sponsored National Seminar on </w:t>
      </w:r>
      <w:proofErr w:type="spellStart"/>
      <w:r>
        <w:rPr>
          <w:bCs/>
        </w:rPr>
        <w:t>Behaviour</w:t>
      </w:r>
      <w:proofErr w:type="spellEnd"/>
      <w:r>
        <w:rPr>
          <w:bCs/>
        </w:rPr>
        <w:t xml:space="preserve"> Modification: A Psychodynamic Approach to Maladjustment in Adolescents organized by </w:t>
      </w:r>
      <w:proofErr w:type="spellStart"/>
      <w:r>
        <w:rPr>
          <w:bCs/>
        </w:rPr>
        <w:t>St.Thomas</w:t>
      </w:r>
      <w:proofErr w:type="spellEnd"/>
      <w:r>
        <w:rPr>
          <w:bCs/>
        </w:rPr>
        <w:t xml:space="preserve"> College of Teacher Education, Pala</w:t>
      </w:r>
      <w:r>
        <w:t>, ISB</w:t>
      </w:r>
      <w:r w:rsidRPr="00F94E58">
        <w:t>N No.</w:t>
      </w:r>
      <w:r>
        <w:t>978-81-927201-5-9.</w:t>
      </w:r>
    </w:p>
    <w:p w14:paraId="54EAA861" w14:textId="77777777" w:rsidR="007831A2" w:rsidRPr="00322273" w:rsidRDefault="007831A2" w:rsidP="007831A2">
      <w:pPr>
        <w:numPr>
          <w:ilvl w:val="0"/>
          <w:numId w:val="1"/>
        </w:numPr>
        <w:tabs>
          <w:tab w:val="left" w:pos="-180"/>
          <w:tab w:val="left" w:pos="0"/>
          <w:tab w:val="left" w:pos="180"/>
        </w:tabs>
        <w:spacing w:line="276" w:lineRule="auto"/>
        <w:jc w:val="both"/>
        <w:rPr>
          <w:bCs/>
        </w:rPr>
      </w:pPr>
      <w:r>
        <w:t>Manju Joseph, John, Christy &amp; John, Jessy (2017). “Role of Parents and Teachers in Managing Stress among Adolescents”</w:t>
      </w:r>
      <w:r w:rsidRPr="00115124">
        <w:t xml:space="preserve"> </w:t>
      </w:r>
      <w:r>
        <w:t xml:space="preserve">in the Seminar Proceedings of </w:t>
      </w:r>
      <w:r>
        <w:rPr>
          <w:bCs/>
        </w:rPr>
        <w:t xml:space="preserve">UGC sponsored National Seminar on </w:t>
      </w:r>
      <w:proofErr w:type="spellStart"/>
      <w:r>
        <w:rPr>
          <w:bCs/>
        </w:rPr>
        <w:t>Behaviour</w:t>
      </w:r>
      <w:proofErr w:type="spellEnd"/>
      <w:r>
        <w:rPr>
          <w:bCs/>
        </w:rPr>
        <w:t xml:space="preserve"> Modification: A Psychodynamic Approach to Maladjustment in Adolescents organized by </w:t>
      </w:r>
      <w:proofErr w:type="spellStart"/>
      <w:proofErr w:type="gramStart"/>
      <w:r>
        <w:rPr>
          <w:bCs/>
        </w:rPr>
        <w:t>St.Thomas</w:t>
      </w:r>
      <w:proofErr w:type="spellEnd"/>
      <w:proofErr w:type="gramEnd"/>
      <w:r>
        <w:rPr>
          <w:bCs/>
        </w:rPr>
        <w:t xml:space="preserve"> College of Teacher Education, Pala</w:t>
      </w:r>
      <w:r>
        <w:t>, ISB</w:t>
      </w:r>
      <w:r w:rsidRPr="00F94E58">
        <w:t>N No.</w:t>
      </w:r>
      <w:r>
        <w:t>978-81-927201-5-9.</w:t>
      </w:r>
    </w:p>
    <w:p w14:paraId="494A7D0F" w14:textId="77777777" w:rsidR="007831A2" w:rsidRPr="00322273" w:rsidRDefault="007831A2" w:rsidP="007831A2">
      <w:pPr>
        <w:numPr>
          <w:ilvl w:val="0"/>
          <w:numId w:val="1"/>
        </w:numPr>
        <w:tabs>
          <w:tab w:val="left" w:pos="-180"/>
          <w:tab w:val="left" w:pos="0"/>
          <w:tab w:val="left" w:pos="180"/>
        </w:tabs>
        <w:spacing w:line="276" w:lineRule="auto"/>
        <w:jc w:val="both"/>
        <w:rPr>
          <w:bCs/>
        </w:rPr>
      </w:pPr>
      <w:r>
        <w:t xml:space="preserve">Manju Joseph (2017). </w:t>
      </w:r>
      <w:proofErr w:type="gramStart"/>
      <w:r>
        <w:t>“ Effect</w:t>
      </w:r>
      <w:proofErr w:type="gramEnd"/>
      <w:r>
        <w:t xml:space="preserve"> of Value Discussion Model for developing the affective domain competencies of students at secondary level ” – EDUCATIONAL EXTRACTS, January  2017, Vol.1, ISSN-2320-7612.</w:t>
      </w:r>
    </w:p>
    <w:p w14:paraId="49AC90E6" w14:textId="77777777" w:rsidR="007831A2" w:rsidRPr="007F41EC" w:rsidRDefault="007831A2" w:rsidP="007831A2">
      <w:pPr>
        <w:numPr>
          <w:ilvl w:val="0"/>
          <w:numId w:val="1"/>
        </w:numPr>
        <w:tabs>
          <w:tab w:val="left" w:pos="-180"/>
          <w:tab w:val="left" w:pos="0"/>
          <w:tab w:val="left" w:pos="180"/>
        </w:tabs>
        <w:spacing w:line="276" w:lineRule="auto"/>
        <w:jc w:val="both"/>
        <w:rPr>
          <w:bCs/>
        </w:rPr>
      </w:pPr>
      <w:r>
        <w:t xml:space="preserve">Manju Joseph (2014). </w:t>
      </w:r>
      <w:proofErr w:type="gramStart"/>
      <w:r>
        <w:t>“ Relationship</w:t>
      </w:r>
      <w:proofErr w:type="gramEnd"/>
      <w:r>
        <w:t xml:space="preserve"> between Economic Literacy and Emotional Intelligence of students at Undergraduate Level ” – Peet Pedagogic Discourses, Dec 2014, Vol.11, Issue. 2, ISSN-0976-9617.</w:t>
      </w:r>
    </w:p>
    <w:p w14:paraId="7C3FA955" w14:textId="77777777" w:rsidR="007831A2" w:rsidRPr="00EC5A3C" w:rsidRDefault="007831A2" w:rsidP="007831A2">
      <w:pPr>
        <w:numPr>
          <w:ilvl w:val="0"/>
          <w:numId w:val="1"/>
        </w:numPr>
        <w:tabs>
          <w:tab w:val="left" w:pos="-180"/>
          <w:tab w:val="left" w:pos="0"/>
          <w:tab w:val="left" w:pos="180"/>
        </w:tabs>
        <w:spacing w:line="276" w:lineRule="auto"/>
        <w:jc w:val="both"/>
        <w:rPr>
          <w:bCs/>
        </w:rPr>
      </w:pPr>
      <w:r>
        <w:t>Manju Joseph &amp; Jaleel, Sajna (2014).</w:t>
      </w:r>
      <w:r>
        <w:rPr>
          <w:bCs/>
        </w:rPr>
        <w:t xml:space="preserve"> </w:t>
      </w:r>
      <w:r>
        <w:t>“</w:t>
      </w:r>
      <w:r w:rsidRPr="00F94E58">
        <w:t>Mobile Banking: A Gateway to financial Inclusion</w:t>
      </w:r>
      <w:r>
        <w:t>”</w:t>
      </w:r>
      <w:r w:rsidRPr="00F94E58">
        <w:t xml:space="preserve"> – Explorations, April 2014, </w:t>
      </w:r>
      <w:proofErr w:type="spellStart"/>
      <w:r w:rsidRPr="00F94E58">
        <w:t>Vol.IV</w:t>
      </w:r>
      <w:proofErr w:type="spellEnd"/>
      <w:r w:rsidRPr="00F94E58">
        <w:t>-Issue 2.1, ISSN No.2229-4783</w:t>
      </w:r>
      <w:r>
        <w:t>.</w:t>
      </w:r>
    </w:p>
    <w:p w14:paraId="315023A8" w14:textId="77777777" w:rsidR="007831A2" w:rsidRPr="00EC5A3C" w:rsidRDefault="007831A2" w:rsidP="007831A2">
      <w:pPr>
        <w:numPr>
          <w:ilvl w:val="0"/>
          <w:numId w:val="1"/>
        </w:numPr>
        <w:tabs>
          <w:tab w:val="left" w:pos="-180"/>
          <w:tab w:val="left" w:pos="0"/>
          <w:tab w:val="left" w:pos="180"/>
        </w:tabs>
        <w:spacing w:line="276" w:lineRule="auto"/>
        <w:jc w:val="both"/>
        <w:rPr>
          <w:bCs/>
        </w:rPr>
      </w:pPr>
      <w:r>
        <w:t>Manju Joseph &amp; Jaleel, Sajna (2014).</w:t>
      </w:r>
      <w:r>
        <w:rPr>
          <w:bCs/>
        </w:rPr>
        <w:t xml:space="preserve"> “Computer Technology: A Powerful Tool for Children </w:t>
      </w:r>
      <w:proofErr w:type="gramStart"/>
      <w:r>
        <w:rPr>
          <w:bCs/>
        </w:rPr>
        <w:t>with  Learning</w:t>
      </w:r>
      <w:proofErr w:type="gramEnd"/>
      <w:r>
        <w:rPr>
          <w:bCs/>
        </w:rPr>
        <w:t xml:space="preserve"> Disabilities” in the </w:t>
      </w:r>
      <w:r>
        <w:t xml:space="preserve">Seminar Proceedings of </w:t>
      </w:r>
      <w:r>
        <w:rPr>
          <w:bCs/>
        </w:rPr>
        <w:t>UGC Sponsored International seminar on Learning Disabilities and Inclusion organized by Mount Carmel College of Teacher Education For Women, Kottayam.</w:t>
      </w:r>
    </w:p>
    <w:p w14:paraId="6A74AE95" w14:textId="77777777" w:rsidR="007831A2" w:rsidRPr="00357949" w:rsidRDefault="007831A2" w:rsidP="007831A2">
      <w:pPr>
        <w:numPr>
          <w:ilvl w:val="0"/>
          <w:numId w:val="1"/>
        </w:numPr>
        <w:tabs>
          <w:tab w:val="left" w:pos="-180"/>
          <w:tab w:val="left" w:pos="0"/>
          <w:tab w:val="left" w:pos="180"/>
        </w:tabs>
        <w:spacing w:line="276" w:lineRule="auto"/>
        <w:jc w:val="both"/>
        <w:rPr>
          <w:bCs/>
        </w:rPr>
      </w:pPr>
      <w:r>
        <w:lastRenderedPageBreak/>
        <w:t xml:space="preserve">Manju Joseph (2014). “Role of Schools in Promotion of Young People’s Mental </w:t>
      </w:r>
      <w:proofErr w:type="gramStart"/>
      <w:r>
        <w:t>Health”  in</w:t>
      </w:r>
      <w:proofErr w:type="gramEnd"/>
      <w:r>
        <w:t xml:space="preserve"> the Seminar Proceedings of </w:t>
      </w:r>
      <w:r>
        <w:rPr>
          <w:bCs/>
        </w:rPr>
        <w:t>UGC sponsored National Seminar on Positive Psychology Exploring Cognitive Emotional and Social levels of Well-being in Learners organized by N.S.S Training College</w:t>
      </w:r>
      <w:r>
        <w:t xml:space="preserve">, </w:t>
      </w:r>
      <w:proofErr w:type="spellStart"/>
      <w:r>
        <w:t>Changanacherry</w:t>
      </w:r>
      <w:proofErr w:type="spellEnd"/>
      <w:r>
        <w:t>, ISB</w:t>
      </w:r>
      <w:r w:rsidRPr="00F94E58">
        <w:t>N No.</w:t>
      </w:r>
      <w:r>
        <w:t>978-81-924450-1-4.</w:t>
      </w:r>
    </w:p>
    <w:p w14:paraId="195A8012" w14:textId="77777777" w:rsidR="007831A2" w:rsidRPr="00357949" w:rsidRDefault="007831A2" w:rsidP="007831A2">
      <w:pPr>
        <w:numPr>
          <w:ilvl w:val="0"/>
          <w:numId w:val="1"/>
        </w:numPr>
        <w:tabs>
          <w:tab w:val="left" w:pos="-180"/>
          <w:tab w:val="left" w:pos="0"/>
          <w:tab w:val="left" w:pos="180"/>
        </w:tabs>
        <w:spacing w:line="276" w:lineRule="auto"/>
        <w:jc w:val="both"/>
        <w:rPr>
          <w:bCs/>
        </w:rPr>
      </w:pPr>
      <w:r>
        <w:t xml:space="preserve">Manju Joseph (2013). </w:t>
      </w:r>
      <w:proofErr w:type="gramStart"/>
      <w:r>
        <w:t>“ Lifelong</w:t>
      </w:r>
      <w:proofErr w:type="gramEnd"/>
      <w:r>
        <w:t xml:space="preserve"> Education for Sustainable Development” – Peet Pedagogic Discourses, June 2013, Vol.10, Issue 1, ISSN-0976-9617.</w:t>
      </w:r>
    </w:p>
    <w:p w14:paraId="3FEFE245" w14:textId="77777777" w:rsidR="007831A2" w:rsidRPr="000E5BDC" w:rsidRDefault="007831A2" w:rsidP="007831A2">
      <w:pPr>
        <w:numPr>
          <w:ilvl w:val="0"/>
          <w:numId w:val="1"/>
        </w:numPr>
        <w:tabs>
          <w:tab w:val="left" w:pos="-180"/>
          <w:tab w:val="left" w:pos="0"/>
          <w:tab w:val="left" w:pos="180"/>
        </w:tabs>
        <w:spacing w:line="276" w:lineRule="auto"/>
        <w:jc w:val="both"/>
        <w:rPr>
          <w:bCs/>
        </w:rPr>
      </w:pPr>
      <w:r>
        <w:t>Manju Joseph (2012</w:t>
      </w:r>
      <w:proofErr w:type="gramStart"/>
      <w:r>
        <w:t>)</w:t>
      </w:r>
      <w:r>
        <w:rPr>
          <w:bCs/>
        </w:rPr>
        <w:t>”A</w:t>
      </w:r>
      <w:proofErr w:type="gramEnd"/>
      <w:r>
        <w:rPr>
          <w:bCs/>
        </w:rPr>
        <w:t xml:space="preserve"> Study on Economic Literacy among Graduate Students”   in the Compendium of Abstracts and Proceedings of UGC sponsored International Education Meet on Education For Global Excellence organized by Mar Theophilus Training College</w:t>
      </w:r>
      <w:r>
        <w:t>, Thiruvananthapuram, ISBN- 978-93-5067-101-6</w:t>
      </w:r>
    </w:p>
    <w:p w14:paraId="70C83F97" w14:textId="77777777" w:rsidR="007831A2" w:rsidRPr="000E5BDC" w:rsidRDefault="007831A2" w:rsidP="007831A2">
      <w:pPr>
        <w:numPr>
          <w:ilvl w:val="0"/>
          <w:numId w:val="1"/>
        </w:numPr>
        <w:tabs>
          <w:tab w:val="left" w:pos="-180"/>
          <w:tab w:val="left" w:pos="0"/>
          <w:tab w:val="left" w:pos="180"/>
        </w:tabs>
        <w:spacing w:line="276" w:lineRule="auto"/>
        <w:jc w:val="both"/>
        <w:rPr>
          <w:b/>
        </w:rPr>
      </w:pPr>
      <w:r>
        <w:t>Manju Joseph &amp; Jaleel, Sajna (2012).</w:t>
      </w:r>
      <w:r>
        <w:rPr>
          <w:bCs/>
        </w:rPr>
        <w:t xml:space="preserve"> </w:t>
      </w:r>
      <w:proofErr w:type="gramStart"/>
      <w:r>
        <w:rPr>
          <w:bCs/>
        </w:rPr>
        <w:t>“ Relationship</w:t>
      </w:r>
      <w:proofErr w:type="gramEnd"/>
      <w:r>
        <w:rPr>
          <w:bCs/>
        </w:rPr>
        <w:t xml:space="preserve"> between Economic Reasoning and Emotional Intelligence of Students at Higher secondary level”  in the Proceedings of the UGC sponsored National seminar on Educational Renaissance for a New Generation organized by </w:t>
      </w:r>
      <w:proofErr w:type="spellStart"/>
      <w:r>
        <w:rPr>
          <w:bCs/>
        </w:rPr>
        <w:t>St.Thomas</w:t>
      </w:r>
      <w:proofErr w:type="spellEnd"/>
      <w:r>
        <w:rPr>
          <w:bCs/>
        </w:rPr>
        <w:t xml:space="preserve"> College of Teacher Education</w:t>
      </w:r>
      <w:r>
        <w:t>, Pala.</w:t>
      </w:r>
    </w:p>
    <w:p w14:paraId="4D3C6B7B" w14:textId="77777777" w:rsidR="007831A2" w:rsidRPr="00DA36DE" w:rsidRDefault="007831A2" w:rsidP="007831A2">
      <w:pPr>
        <w:numPr>
          <w:ilvl w:val="0"/>
          <w:numId w:val="1"/>
        </w:numPr>
        <w:tabs>
          <w:tab w:val="left" w:pos="-180"/>
          <w:tab w:val="left" w:pos="0"/>
          <w:tab w:val="left" w:pos="180"/>
        </w:tabs>
        <w:spacing w:line="276" w:lineRule="auto"/>
        <w:jc w:val="both"/>
        <w:rPr>
          <w:b/>
        </w:rPr>
      </w:pPr>
      <w:r>
        <w:t>Manju Joseph &amp; Jaleel, Sajna (2011).</w:t>
      </w:r>
      <w:r>
        <w:rPr>
          <w:bCs/>
        </w:rPr>
        <w:t xml:space="preserve"> </w:t>
      </w:r>
      <w:proofErr w:type="gramStart"/>
      <w:r>
        <w:rPr>
          <w:bCs/>
        </w:rPr>
        <w:t>“ Human</w:t>
      </w:r>
      <w:proofErr w:type="gramEnd"/>
      <w:r>
        <w:rPr>
          <w:bCs/>
        </w:rPr>
        <w:t xml:space="preserve"> Rights Education: A Tool For the Elimination of Human Rights Violations” in the Seminar Proceedings of  UGC sponsored seminar on Awareness about Human Rights and Duties among Women Teachers  organized by N.S.S Training College</w:t>
      </w:r>
      <w:r>
        <w:t xml:space="preserve">, </w:t>
      </w:r>
      <w:proofErr w:type="spellStart"/>
      <w:r>
        <w:t>Changanacherry</w:t>
      </w:r>
      <w:proofErr w:type="spellEnd"/>
      <w:r>
        <w:t>.</w:t>
      </w:r>
    </w:p>
    <w:p w14:paraId="21F42F9E" w14:textId="77777777" w:rsidR="007831A2" w:rsidRPr="000E5BDC" w:rsidRDefault="007831A2" w:rsidP="007831A2">
      <w:pPr>
        <w:numPr>
          <w:ilvl w:val="0"/>
          <w:numId w:val="1"/>
        </w:numPr>
        <w:tabs>
          <w:tab w:val="left" w:pos="-180"/>
          <w:tab w:val="left" w:pos="0"/>
          <w:tab w:val="left" w:pos="180"/>
        </w:tabs>
        <w:spacing w:line="276" w:lineRule="auto"/>
        <w:jc w:val="both"/>
        <w:rPr>
          <w:b/>
        </w:rPr>
      </w:pPr>
      <w:r>
        <w:t>Manju Joseph (2011</w:t>
      </w:r>
      <w:proofErr w:type="gramStart"/>
      <w:r>
        <w:t>).</w:t>
      </w:r>
      <w:r>
        <w:rPr>
          <w:bCs/>
        </w:rPr>
        <w:t>“</w:t>
      </w:r>
      <w:proofErr w:type="gramEnd"/>
      <w:r>
        <w:rPr>
          <w:bCs/>
        </w:rPr>
        <w:t xml:space="preserve"> Role of E-Learning in Higher Education: Indian Perspective” in the Proceedings of the  UGC sponsored national seminar on Techno-Pedagogy for Teacher Educators organized by  </w:t>
      </w:r>
      <w:proofErr w:type="spellStart"/>
      <w:r>
        <w:rPr>
          <w:bCs/>
        </w:rPr>
        <w:t>St.Joseph</w:t>
      </w:r>
      <w:proofErr w:type="spellEnd"/>
      <w:r>
        <w:rPr>
          <w:bCs/>
        </w:rPr>
        <w:t xml:space="preserve"> College of Teacher Education for Women</w:t>
      </w:r>
      <w:r>
        <w:t>,  Ernakulam.</w:t>
      </w:r>
    </w:p>
    <w:p w14:paraId="2FD38363" w14:textId="77777777" w:rsidR="007831A2" w:rsidRPr="000E5BDC" w:rsidRDefault="007831A2" w:rsidP="007831A2">
      <w:pPr>
        <w:numPr>
          <w:ilvl w:val="0"/>
          <w:numId w:val="1"/>
        </w:numPr>
        <w:tabs>
          <w:tab w:val="left" w:pos="-180"/>
          <w:tab w:val="left" w:pos="0"/>
          <w:tab w:val="left" w:pos="180"/>
        </w:tabs>
        <w:spacing w:line="276" w:lineRule="auto"/>
        <w:jc w:val="both"/>
        <w:rPr>
          <w:b/>
        </w:rPr>
      </w:pPr>
      <w:r>
        <w:t>Manju Joseph (2011).</w:t>
      </w:r>
      <w:r w:rsidRPr="000E5BDC">
        <w:t xml:space="preserve"> “</w:t>
      </w:r>
      <w:r w:rsidRPr="000E5BDC">
        <w:rPr>
          <w:bCs/>
        </w:rPr>
        <w:t xml:space="preserve">A Study On Influence Of Internet Knowledge Of Research Scholars In Formulating Research Problem’ </w:t>
      </w:r>
      <w:r>
        <w:rPr>
          <w:bCs/>
        </w:rPr>
        <w:t xml:space="preserve">in the Proceedings of </w:t>
      </w:r>
      <w:proofErr w:type="gramStart"/>
      <w:r>
        <w:rPr>
          <w:bCs/>
        </w:rPr>
        <w:t>the  UGC</w:t>
      </w:r>
      <w:proofErr w:type="gramEnd"/>
      <w:r>
        <w:rPr>
          <w:bCs/>
        </w:rPr>
        <w:t xml:space="preserve"> sponsored national seminar on Science Of Identifying Research Problems And Crafting Of Proposals  </w:t>
      </w:r>
      <w:r w:rsidRPr="000E5BDC">
        <w:rPr>
          <w:bCs/>
        </w:rPr>
        <w:t xml:space="preserve">organized by </w:t>
      </w:r>
      <w:proofErr w:type="spellStart"/>
      <w:r w:rsidRPr="000E5BDC">
        <w:rPr>
          <w:bCs/>
        </w:rPr>
        <w:t>St.Joseph’s</w:t>
      </w:r>
      <w:proofErr w:type="spellEnd"/>
      <w:r w:rsidRPr="000E5BDC">
        <w:rPr>
          <w:bCs/>
        </w:rPr>
        <w:t xml:space="preserve">  Training College</w:t>
      </w:r>
      <w:r w:rsidRPr="000E5BDC">
        <w:t>, Mannanam</w:t>
      </w:r>
      <w:r>
        <w:t>.</w:t>
      </w:r>
    </w:p>
    <w:p w14:paraId="60642F46" w14:textId="77777777" w:rsidR="007831A2" w:rsidRPr="00615BD3" w:rsidRDefault="007831A2" w:rsidP="007831A2">
      <w:pPr>
        <w:numPr>
          <w:ilvl w:val="0"/>
          <w:numId w:val="1"/>
        </w:numPr>
        <w:tabs>
          <w:tab w:val="left" w:pos="-180"/>
          <w:tab w:val="left" w:pos="0"/>
          <w:tab w:val="left" w:pos="180"/>
        </w:tabs>
        <w:spacing w:line="276" w:lineRule="auto"/>
        <w:jc w:val="both"/>
        <w:rPr>
          <w:b/>
        </w:rPr>
      </w:pPr>
      <w:r>
        <w:t>Manju Joseph (2010</w:t>
      </w:r>
      <w:proofErr w:type="gramStart"/>
      <w:r>
        <w:t>) .</w:t>
      </w:r>
      <w:proofErr w:type="gramEnd"/>
      <w:r>
        <w:t xml:space="preserve"> </w:t>
      </w:r>
      <w:proofErr w:type="gramStart"/>
      <w:r>
        <w:rPr>
          <w:bCs/>
        </w:rPr>
        <w:t>“ The</w:t>
      </w:r>
      <w:proofErr w:type="gramEnd"/>
      <w:r>
        <w:rPr>
          <w:bCs/>
        </w:rPr>
        <w:t xml:space="preserve"> Role of Teachers in Promoting Education for Sustainable Development”  in the Proceedings of the UGC sponsored national seminar on Education and Social Sensitivity organized by </w:t>
      </w:r>
      <w:proofErr w:type="spellStart"/>
      <w:r>
        <w:rPr>
          <w:bCs/>
        </w:rPr>
        <w:t>St.Thomas</w:t>
      </w:r>
      <w:proofErr w:type="spellEnd"/>
      <w:r>
        <w:rPr>
          <w:bCs/>
        </w:rPr>
        <w:t xml:space="preserve"> College of Teacher Education</w:t>
      </w:r>
      <w:r>
        <w:t>, Pala.</w:t>
      </w:r>
    </w:p>
    <w:p w14:paraId="7E76871D" w14:textId="77777777" w:rsidR="007831A2" w:rsidRPr="000E5BDC" w:rsidRDefault="007831A2" w:rsidP="007831A2">
      <w:pPr>
        <w:numPr>
          <w:ilvl w:val="0"/>
          <w:numId w:val="1"/>
        </w:numPr>
        <w:tabs>
          <w:tab w:val="left" w:pos="-180"/>
          <w:tab w:val="left" w:pos="0"/>
          <w:tab w:val="left" w:pos="180"/>
        </w:tabs>
        <w:spacing w:line="276" w:lineRule="auto"/>
        <w:jc w:val="both"/>
        <w:rPr>
          <w:bCs/>
        </w:rPr>
      </w:pPr>
      <w:r>
        <w:t>Manju Joseph (2010</w:t>
      </w:r>
      <w:proofErr w:type="gramStart"/>
      <w:r>
        <w:t>).</w:t>
      </w:r>
      <w:r>
        <w:rPr>
          <w:bCs/>
        </w:rPr>
        <w:t>“</w:t>
      </w:r>
      <w:proofErr w:type="gramEnd"/>
      <w:r>
        <w:rPr>
          <w:bCs/>
        </w:rPr>
        <w:t xml:space="preserve">‘Dynamic Model for Developing ESD Competences of Social science Teacher”  in the Book of Abstracts  Published by Macmillan publishers as the Part of at the International Conference on Higher Education on the theme :Education for Peace, Social Inclusion and Sustainable Development Towards a Paradigm Shift organized by </w:t>
      </w:r>
      <w:r w:rsidRPr="00450F73">
        <w:t xml:space="preserve">Mahatma Gandhi </w:t>
      </w:r>
      <w:proofErr w:type="spellStart"/>
      <w:r w:rsidRPr="00450F73">
        <w:t>Universit</w:t>
      </w:r>
      <w:r>
        <w:t>y,Kottayam</w:t>
      </w:r>
      <w:proofErr w:type="spellEnd"/>
      <w:r>
        <w:t>, ISBN- 023-033-205-6</w:t>
      </w:r>
      <w:r w:rsidRPr="000E5BDC">
        <w:rPr>
          <w:b/>
        </w:rPr>
        <w:t xml:space="preserve">      </w:t>
      </w:r>
    </w:p>
    <w:tbl>
      <w:tblPr>
        <w:tblW w:w="0" w:type="auto"/>
        <w:tblLook w:val="01E0" w:firstRow="1" w:lastRow="1" w:firstColumn="1" w:lastColumn="1" w:noHBand="0" w:noVBand="0"/>
      </w:tblPr>
      <w:tblGrid>
        <w:gridCol w:w="8856"/>
      </w:tblGrid>
      <w:tr w:rsidR="007831A2" w:rsidRPr="002A6B4D" w14:paraId="07A32E09" w14:textId="77777777" w:rsidTr="0042611A">
        <w:tc>
          <w:tcPr>
            <w:tcW w:w="8856" w:type="dxa"/>
          </w:tcPr>
          <w:p w14:paraId="242A58F3" w14:textId="77777777" w:rsidR="007831A2" w:rsidRPr="000E5BDC" w:rsidRDefault="007831A2" w:rsidP="0042611A">
            <w:pPr>
              <w:numPr>
                <w:ilvl w:val="0"/>
                <w:numId w:val="1"/>
              </w:numPr>
              <w:tabs>
                <w:tab w:val="left" w:pos="-180"/>
                <w:tab w:val="left" w:pos="0"/>
                <w:tab w:val="left" w:pos="180"/>
              </w:tabs>
              <w:spacing w:line="276" w:lineRule="auto"/>
              <w:jc w:val="both"/>
              <w:rPr>
                <w:bCs/>
              </w:rPr>
            </w:pPr>
            <w:r>
              <w:t>Manju Joseph (2010</w:t>
            </w:r>
            <w:proofErr w:type="gramStart"/>
            <w:r>
              <w:t>).</w:t>
            </w:r>
            <w:r w:rsidRPr="0024686F">
              <w:rPr>
                <w:bCs/>
              </w:rPr>
              <w:t>‘</w:t>
            </w:r>
            <w:proofErr w:type="gramEnd"/>
            <w:r w:rsidRPr="0024686F">
              <w:rPr>
                <w:bCs/>
              </w:rPr>
              <w:t xml:space="preserve">Life Skills Education” in the  </w:t>
            </w:r>
            <w:proofErr w:type="spellStart"/>
            <w:r w:rsidRPr="0024686F">
              <w:rPr>
                <w:bCs/>
              </w:rPr>
              <w:t>Compendiem</w:t>
            </w:r>
            <w:proofErr w:type="spellEnd"/>
            <w:r w:rsidRPr="0024686F">
              <w:rPr>
                <w:bCs/>
              </w:rPr>
              <w:t xml:space="preserve"> as the Part of  the </w:t>
            </w:r>
            <w:proofErr w:type="spellStart"/>
            <w:r w:rsidRPr="0024686F">
              <w:rPr>
                <w:bCs/>
              </w:rPr>
              <w:t>IXth</w:t>
            </w:r>
            <w:proofErr w:type="spellEnd"/>
            <w:r w:rsidRPr="0024686F">
              <w:rPr>
                <w:bCs/>
              </w:rPr>
              <w:t xml:space="preserve"> Annual Convention &amp; International seminar on Peace </w:t>
            </w:r>
            <w:proofErr w:type="spellStart"/>
            <w:r w:rsidRPr="0024686F">
              <w:rPr>
                <w:bCs/>
              </w:rPr>
              <w:t>Eucation</w:t>
            </w:r>
            <w:proofErr w:type="spellEnd"/>
            <w:r w:rsidRPr="0024686F">
              <w:rPr>
                <w:bCs/>
              </w:rPr>
              <w:t>: An Orientation for Gen Next</w:t>
            </w:r>
            <w:r>
              <w:rPr>
                <w:bCs/>
              </w:rPr>
              <w:t xml:space="preserve"> organized by </w:t>
            </w:r>
            <w:proofErr w:type="spellStart"/>
            <w:r w:rsidRPr="0024686F">
              <w:rPr>
                <w:bCs/>
              </w:rPr>
              <w:t>St.Thomas</w:t>
            </w:r>
            <w:proofErr w:type="spellEnd"/>
            <w:r w:rsidRPr="0024686F">
              <w:rPr>
                <w:bCs/>
              </w:rPr>
              <w:t xml:space="preserve"> College of Teacher Education, Pala</w:t>
            </w:r>
            <w:r>
              <w:rPr>
                <w:bCs/>
              </w:rPr>
              <w:t>.</w:t>
            </w:r>
          </w:p>
        </w:tc>
      </w:tr>
    </w:tbl>
    <w:p w14:paraId="72AB1ED1" w14:textId="77777777" w:rsidR="009C4317" w:rsidRDefault="009C4317" w:rsidP="007831A2">
      <w:pPr>
        <w:tabs>
          <w:tab w:val="left" w:pos="-180"/>
          <w:tab w:val="left" w:pos="0"/>
          <w:tab w:val="left" w:pos="180"/>
        </w:tabs>
        <w:spacing w:line="276" w:lineRule="auto"/>
        <w:jc w:val="both"/>
        <w:rPr>
          <w:b/>
        </w:rPr>
      </w:pPr>
    </w:p>
    <w:p w14:paraId="4D903F0B" w14:textId="77777777" w:rsidR="009C4317" w:rsidRDefault="009C4317" w:rsidP="007831A2">
      <w:pPr>
        <w:tabs>
          <w:tab w:val="left" w:pos="-180"/>
          <w:tab w:val="left" w:pos="0"/>
          <w:tab w:val="left" w:pos="180"/>
        </w:tabs>
        <w:spacing w:line="276" w:lineRule="auto"/>
        <w:jc w:val="both"/>
        <w:rPr>
          <w:b/>
        </w:rPr>
      </w:pPr>
    </w:p>
    <w:p w14:paraId="7C461AF4" w14:textId="77777777" w:rsidR="009C4317" w:rsidRDefault="009C4317" w:rsidP="007831A2">
      <w:pPr>
        <w:tabs>
          <w:tab w:val="left" w:pos="-180"/>
          <w:tab w:val="left" w:pos="0"/>
          <w:tab w:val="left" w:pos="180"/>
        </w:tabs>
        <w:spacing w:line="276" w:lineRule="auto"/>
        <w:jc w:val="both"/>
        <w:rPr>
          <w:b/>
        </w:rPr>
      </w:pPr>
    </w:p>
    <w:p w14:paraId="1A29B4E3" w14:textId="31CF6443" w:rsidR="007831A2" w:rsidRDefault="007831A2" w:rsidP="007831A2">
      <w:pPr>
        <w:tabs>
          <w:tab w:val="left" w:pos="-180"/>
          <w:tab w:val="left" w:pos="0"/>
          <w:tab w:val="left" w:pos="180"/>
        </w:tabs>
        <w:spacing w:line="276" w:lineRule="auto"/>
        <w:jc w:val="both"/>
        <w:rPr>
          <w:b/>
        </w:rPr>
      </w:pPr>
      <w:r>
        <w:rPr>
          <w:b/>
        </w:rPr>
        <w:lastRenderedPageBreak/>
        <w:t>Papers Presented</w:t>
      </w:r>
    </w:p>
    <w:p w14:paraId="4D0D22FC" w14:textId="77777777" w:rsidR="007831A2" w:rsidRDefault="007831A2" w:rsidP="007831A2">
      <w:pPr>
        <w:tabs>
          <w:tab w:val="left" w:pos="-180"/>
          <w:tab w:val="left" w:pos="0"/>
          <w:tab w:val="left" w:pos="180"/>
        </w:tabs>
        <w:spacing w:line="276" w:lineRule="auto"/>
        <w:jc w:val="both"/>
        <w:rPr>
          <w:b/>
        </w:rPr>
      </w:pPr>
      <w:r>
        <w:rPr>
          <w:b/>
        </w:rPr>
        <w:tab/>
      </w:r>
    </w:p>
    <w:p w14:paraId="0C03F212" w14:textId="77777777" w:rsidR="007831A2" w:rsidRDefault="007831A2" w:rsidP="007831A2">
      <w:pPr>
        <w:tabs>
          <w:tab w:val="left" w:pos="-180"/>
          <w:tab w:val="left" w:pos="0"/>
          <w:tab w:val="left" w:pos="180"/>
        </w:tabs>
        <w:spacing w:line="276" w:lineRule="auto"/>
        <w:jc w:val="both"/>
        <w:rPr>
          <w:b/>
        </w:rPr>
      </w:pPr>
      <w:r>
        <w:rPr>
          <w:b/>
        </w:rPr>
        <w:tab/>
      </w:r>
      <w:r>
        <w:rPr>
          <w:b/>
        </w:rPr>
        <w:tab/>
      </w:r>
      <w:proofErr w:type="gramStart"/>
      <w:r>
        <w:rPr>
          <w:b/>
        </w:rPr>
        <w:t>International  Seminars</w:t>
      </w:r>
      <w:proofErr w:type="gramEnd"/>
    </w:p>
    <w:p w14:paraId="0E6A4BD2" w14:textId="77777777" w:rsidR="007831A2" w:rsidRDefault="007831A2" w:rsidP="007831A2">
      <w:pPr>
        <w:tabs>
          <w:tab w:val="left" w:pos="-180"/>
          <w:tab w:val="left" w:pos="0"/>
          <w:tab w:val="left" w:pos="180"/>
        </w:tabs>
        <w:spacing w:line="276" w:lineRule="auto"/>
        <w:jc w:val="both"/>
        <w:rPr>
          <w:b/>
        </w:rPr>
      </w:pPr>
    </w:p>
    <w:p w14:paraId="1EEB825F" w14:textId="77777777" w:rsidR="007831A2" w:rsidRDefault="007831A2" w:rsidP="007831A2">
      <w:pPr>
        <w:numPr>
          <w:ilvl w:val="0"/>
          <w:numId w:val="1"/>
        </w:numPr>
        <w:tabs>
          <w:tab w:val="left" w:pos="-180"/>
          <w:tab w:val="left" w:pos="0"/>
          <w:tab w:val="left" w:pos="180"/>
        </w:tabs>
        <w:spacing w:line="276" w:lineRule="auto"/>
        <w:jc w:val="both"/>
        <w:rPr>
          <w:bCs/>
        </w:rPr>
      </w:pPr>
      <w:r>
        <w:t>Manju Joseph (2018). “Design and Structure of E-Content in Micro Economics”, on</w:t>
      </w:r>
      <w:r w:rsidRPr="00544020">
        <w:rPr>
          <w:bCs/>
        </w:rPr>
        <w:t xml:space="preserve"> International Conference on Management, Technology and Social Sciences at Geneva Business </w:t>
      </w:r>
      <w:proofErr w:type="gramStart"/>
      <w:r w:rsidRPr="00544020">
        <w:rPr>
          <w:bCs/>
        </w:rPr>
        <w:t>School ,</w:t>
      </w:r>
      <w:proofErr w:type="gramEnd"/>
      <w:r w:rsidRPr="00544020">
        <w:rPr>
          <w:bCs/>
        </w:rPr>
        <w:t xml:space="preserve"> Geneva, Switzerland.</w:t>
      </w:r>
    </w:p>
    <w:p w14:paraId="4BF52A23" w14:textId="77777777" w:rsidR="007831A2" w:rsidRPr="00422E45" w:rsidRDefault="007831A2" w:rsidP="007831A2">
      <w:pPr>
        <w:numPr>
          <w:ilvl w:val="0"/>
          <w:numId w:val="1"/>
        </w:numPr>
        <w:tabs>
          <w:tab w:val="left" w:pos="-180"/>
          <w:tab w:val="left" w:pos="0"/>
          <w:tab w:val="left" w:pos="180"/>
        </w:tabs>
        <w:spacing w:line="276" w:lineRule="auto"/>
        <w:jc w:val="both"/>
        <w:rPr>
          <w:bCs/>
        </w:rPr>
      </w:pPr>
      <w:r>
        <w:t>Manju Joseph</w:t>
      </w:r>
      <w:r w:rsidRPr="00C459B1">
        <w:t xml:space="preserve"> </w:t>
      </w:r>
      <w:r>
        <w:t xml:space="preserve">&amp; </w:t>
      </w:r>
      <w:proofErr w:type="spellStart"/>
      <w:proofErr w:type="gramStart"/>
      <w:r>
        <w:t>Gilu</w:t>
      </w:r>
      <w:proofErr w:type="spellEnd"/>
      <w:r>
        <w:t xml:space="preserve">  G.</w:t>
      </w:r>
      <w:proofErr w:type="gramEnd"/>
      <w:r>
        <w:t xml:space="preserve"> </w:t>
      </w:r>
      <w:proofErr w:type="spellStart"/>
      <w:r>
        <w:t>Ettaniyil</w:t>
      </w:r>
      <w:proofErr w:type="spellEnd"/>
      <w:r>
        <w:t xml:space="preserve"> (2017). Education: A Vehicle for Women Empowerment </w:t>
      </w:r>
      <w:r w:rsidRPr="00422E45">
        <w:rPr>
          <w:bCs/>
        </w:rPr>
        <w:t xml:space="preserve">at the International seminar on Women </w:t>
      </w:r>
      <w:proofErr w:type="spellStart"/>
      <w:r w:rsidRPr="00422E45">
        <w:rPr>
          <w:bCs/>
        </w:rPr>
        <w:t>Enterpreneurship</w:t>
      </w:r>
      <w:proofErr w:type="spellEnd"/>
      <w:r w:rsidRPr="00422E45">
        <w:rPr>
          <w:bCs/>
        </w:rPr>
        <w:t xml:space="preserve"> corridors to Economic Empowerment and National Development organized by N.S.S. Training College, </w:t>
      </w:r>
      <w:proofErr w:type="spellStart"/>
      <w:r w:rsidRPr="00422E45">
        <w:rPr>
          <w:bCs/>
        </w:rPr>
        <w:t>Pandalam</w:t>
      </w:r>
      <w:proofErr w:type="spellEnd"/>
      <w:r w:rsidRPr="00422E45">
        <w:rPr>
          <w:bCs/>
        </w:rPr>
        <w:t>.</w:t>
      </w:r>
    </w:p>
    <w:p w14:paraId="175E6053" w14:textId="77777777" w:rsidR="007831A2" w:rsidRPr="002972E5" w:rsidRDefault="007831A2" w:rsidP="007831A2">
      <w:pPr>
        <w:numPr>
          <w:ilvl w:val="0"/>
          <w:numId w:val="1"/>
        </w:numPr>
        <w:tabs>
          <w:tab w:val="left" w:pos="-180"/>
          <w:tab w:val="left" w:pos="0"/>
          <w:tab w:val="left" w:pos="180"/>
        </w:tabs>
        <w:spacing w:line="276" w:lineRule="auto"/>
        <w:jc w:val="both"/>
        <w:rPr>
          <w:bCs/>
        </w:rPr>
      </w:pPr>
      <w:r>
        <w:t>Manju Joseph</w:t>
      </w:r>
      <w:r w:rsidRPr="00C459B1">
        <w:t xml:space="preserve"> </w:t>
      </w:r>
      <w:r>
        <w:t xml:space="preserve">(2017). </w:t>
      </w:r>
      <w:r w:rsidRPr="00E27FEC">
        <w:rPr>
          <w:sz w:val="22"/>
          <w:szCs w:val="28"/>
        </w:rPr>
        <w:t xml:space="preserve">A Study On </w:t>
      </w:r>
      <w:r w:rsidRPr="00E27FEC">
        <w:rPr>
          <w:szCs w:val="30"/>
          <w:lang w:eastAsia="en-IN"/>
        </w:rPr>
        <w:t xml:space="preserve">Environmental Awareness And Eco-Friendly </w:t>
      </w:r>
      <w:proofErr w:type="spellStart"/>
      <w:r w:rsidRPr="00E27FEC">
        <w:rPr>
          <w:szCs w:val="30"/>
          <w:lang w:eastAsia="en-IN"/>
        </w:rPr>
        <w:t>Behaviour</w:t>
      </w:r>
      <w:proofErr w:type="spellEnd"/>
      <w:r w:rsidRPr="00E27FEC">
        <w:rPr>
          <w:szCs w:val="30"/>
          <w:lang w:eastAsia="en-IN"/>
        </w:rPr>
        <w:t xml:space="preserve"> Of Students At </w:t>
      </w:r>
      <w:r w:rsidRPr="002972E5">
        <w:rPr>
          <w:color w:val="000000" w:themeColor="text1"/>
          <w:szCs w:val="30"/>
          <w:lang w:eastAsia="en-IN"/>
        </w:rPr>
        <w:t xml:space="preserve">Higher Secondary Level </w:t>
      </w:r>
      <w:r w:rsidRPr="002972E5">
        <w:rPr>
          <w:bCs/>
          <w:color w:val="000000" w:themeColor="text1"/>
        </w:rPr>
        <w:t>at the International seminar</w:t>
      </w:r>
      <w:r w:rsidRPr="002972E5">
        <w:rPr>
          <w:b/>
          <w:bCs/>
          <w:color w:val="000000" w:themeColor="text1"/>
          <w:shd w:val="clear" w:color="auto" w:fill="FFFFFF"/>
        </w:rPr>
        <w:t xml:space="preserve"> on </w:t>
      </w:r>
      <w:r w:rsidRPr="002972E5">
        <w:rPr>
          <w:bCs/>
          <w:color w:val="000000" w:themeColor="text1"/>
          <w:shd w:val="clear" w:color="auto" w:fill="FFFFFF"/>
        </w:rPr>
        <w:t xml:space="preserve">Education at Crossroads: Tilting Social Equations </w:t>
      </w:r>
      <w:r w:rsidRPr="002972E5">
        <w:rPr>
          <w:bCs/>
          <w:color w:val="000000" w:themeColor="text1"/>
        </w:rPr>
        <w:t xml:space="preserve">organized by </w:t>
      </w:r>
      <w:proofErr w:type="spellStart"/>
      <w:proofErr w:type="gramStart"/>
      <w:r w:rsidRPr="002972E5">
        <w:rPr>
          <w:bCs/>
          <w:color w:val="000000" w:themeColor="text1"/>
          <w:shd w:val="clear" w:color="auto" w:fill="FFFFFF"/>
        </w:rPr>
        <w:t>S</w:t>
      </w:r>
      <w:r w:rsidRPr="002972E5">
        <w:rPr>
          <w:color w:val="000000" w:themeColor="text1"/>
          <w:shd w:val="clear" w:color="auto" w:fill="FFFFFF"/>
        </w:rPr>
        <w:t>t.</w:t>
      </w:r>
      <w:r w:rsidRPr="002972E5">
        <w:rPr>
          <w:bCs/>
          <w:color w:val="000000" w:themeColor="text1"/>
          <w:shd w:val="clear" w:color="auto" w:fill="FFFFFF"/>
        </w:rPr>
        <w:t>T</w:t>
      </w:r>
      <w:r w:rsidRPr="002972E5">
        <w:rPr>
          <w:color w:val="000000" w:themeColor="text1"/>
          <w:shd w:val="clear" w:color="auto" w:fill="FFFFFF"/>
        </w:rPr>
        <w:t>homas</w:t>
      </w:r>
      <w:proofErr w:type="spellEnd"/>
      <w:proofErr w:type="gramEnd"/>
      <w:r>
        <w:rPr>
          <w:color w:val="000000" w:themeColor="text1"/>
          <w:shd w:val="clear" w:color="auto" w:fill="FFFFFF"/>
        </w:rPr>
        <w:t xml:space="preserve"> </w:t>
      </w:r>
      <w:r w:rsidRPr="002972E5">
        <w:rPr>
          <w:bCs/>
          <w:color w:val="000000" w:themeColor="text1"/>
          <w:shd w:val="clear" w:color="auto" w:fill="FFFFFF"/>
        </w:rPr>
        <w:t>T</w:t>
      </w:r>
      <w:r w:rsidRPr="002972E5">
        <w:rPr>
          <w:color w:val="000000" w:themeColor="text1"/>
          <w:shd w:val="clear" w:color="auto" w:fill="FFFFFF"/>
        </w:rPr>
        <w:t>raining</w:t>
      </w:r>
      <w:r w:rsidRPr="002972E5">
        <w:rPr>
          <w:rStyle w:val="apple-converted-space"/>
          <w:rFonts w:eastAsiaTheme="majorEastAsia"/>
          <w:color w:val="000000" w:themeColor="text1"/>
          <w:shd w:val="clear" w:color="auto" w:fill="FFFFFF"/>
        </w:rPr>
        <w:t> </w:t>
      </w:r>
      <w:r w:rsidRPr="002972E5">
        <w:rPr>
          <w:bCs/>
          <w:color w:val="000000" w:themeColor="text1"/>
          <w:shd w:val="clear" w:color="auto" w:fill="FFFFFF"/>
        </w:rPr>
        <w:t>C</w:t>
      </w:r>
      <w:r w:rsidRPr="002972E5">
        <w:rPr>
          <w:color w:val="000000" w:themeColor="text1"/>
          <w:shd w:val="clear" w:color="auto" w:fill="FFFFFF"/>
        </w:rPr>
        <w:t xml:space="preserve">ollege (STTC), </w:t>
      </w:r>
      <w:proofErr w:type="spellStart"/>
      <w:r w:rsidRPr="002972E5">
        <w:rPr>
          <w:color w:val="000000" w:themeColor="text1"/>
          <w:shd w:val="clear" w:color="auto" w:fill="FFFFFF"/>
        </w:rPr>
        <w:t>Mukkolakkal</w:t>
      </w:r>
      <w:proofErr w:type="spellEnd"/>
      <w:r w:rsidRPr="002972E5">
        <w:rPr>
          <w:color w:val="000000" w:themeColor="text1"/>
          <w:shd w:val="clear" w:color="auto" w:fill="FFFFFF"/>
        </w:rPr>
        <w:t>, Thiruvananthapuram</w:t>
      </w:r>
    </w:p>
    <w:p w14:paraId="1AA2214D" w14:textId="77777777" w:rsidR="007831A2" w:rsidRPr="005C05FD" w:rsidRDefault="007831A2" w:rsidP="007831A2">
      <w:pPr>
        <w:numPr>
          <w:ilvl w:val="0"/>
          <w:numId w:val="1"/>
        </w:numPr>
        <w:tabs>
          <w:tab w:val="left" w:pos="-180"/>
          <w:tab w:val="left" w:pos="0"/>
          <w:tab w:val="left" w:pos="180"/>
        </w:tabs>
        <w:spacing w:line="276" w:lineRule="auto"/>
        <w:jc w:val="both"/>
        <w:rPr>
          <w:bCs/>
        </w:rPr>
      </w:pPr>
      <w:r>
        <w:t xml:space="preserve">Manju Joseph (2014). </w:t>
      </w:r>
      <w:r>
        <w:rPr>
          <w:bCs/>
        </w:rPr>
        <w:t xml:space="preserve">“Computer Technology: A Powerful Tool for Children </w:t>
      </w:r>
      <w:proofErr w:type="gramStart"/>
      <w:r>
        <w:rPr>
          <w:bCs/>
        </w:rPr>
        <w:t>with  Learning</w:t>
      </w:r>
      <w:proofErr w:type="gramEnd"/>
      <w:r>
        <w:rPr>
          <w:bCs/>
        </w:rPr>
        <w:t xml:space="preserve"> Disabilities” at the UGC Sponsored International seminar on Learning Disabilities and Inclusion organized by Mount Carmel College of Teacher Education For Women, Kottayam.</w:t>
      </w:r>
    </w:p>
    <w:p w14:paraId="58E455F2" w14:textId="77777777" w:rsidR="007831A2" w:rsidRPr="005C05FD" w:rsidRDefault="007831A2" w:rsidP="007831A2">
      <w:pPr>
        <w:numPr>
          <w:ilvl w:val="0"/>
          <w:numId w:val="1"/>
        </w:numPr>
        <w:tabs>
          <w:tab w:val="left" w:pos="-180"/>
          <w:tab w:val="left" w:pos="0"/>
          <w:tab w:val="left" w:pos="180"/>
        </w:tabs>
        <w:spacing w:line="276" w:lineRule="auto"/>
        <w:jc w:val="both"/>
        <w:rPr>
          <w:bCs/>
        </w:rPr>
      </w:pPr>
      <w:r>
        <w:t xml:space="preserve">Manju Joseph (2013). </w:t>
      </w:r>
      <w:proofErr w:type="gramStart"/>
      <w:r>
        <w:rPr>
          <w:bCs/>
        </w:rPr>
        <w:t>“ E</w:t>
      </w:r>
      <w:proofErr w:type="gramEnd"/>
      <w:r>
        <w:rPr>
          <w:bCs/>
        </w:rPr>
        <w:t xml:space="preserve">-Learning: A Powerful Tool for Empowering children with Disabilities” at the International seminar on Emerging Trends in Disability Studies and Management organized by Interuniversity </w:t>
      </w:r>
      <w:proofErr w:type="spellStart"/>
      <w:r>
        <w:rPr>
          <w:bCs/>
        </w:rPr>
        <w:t>centre</w:t>
      </w:r>
      <w:proofErr w:type="spellEnd"/>
      <w:r>
        <w:rPr>
          <w:bCs/>
        </w:rPr>
        <w:t xml:space="preserve"> for Disability Studies, Mahatma Gandhi University, Kottayam .</w:t>
      </w:r>
    </w:p>
    <w:p w14:paraId="4AC20FFC" w14:textId="77777777" w:rsidR="007831A2" w:rsidRPr="00DA36DE" w:rsidRDefault="007831A2" w:rsidP="007831A2">
      <w:pPr>
        <w:numPr>
          <w:ilvl w:val="0"/>
          <w:numId w:val="1"/>
        </w:numPr>
        <w:tabs>
          <w:tab w:val="left" w:pos="-180"/>
          <w:tab w:val="left" w:pos="0"/>
          <w:tab w:val="left" w:pos="180"/>
        </w:tabs>
        <w:spacing w:line="276" w:lineRule="auto"/>
        <w:jc w:val="both"/>
        <w:rPr>
          <w:b/>
        </w:rPr>
      </w:pPr>
      <w:r>
        <w:t>Manju Joseph (2012)</w:t>
      </w:r>
      <w:proofErr w:type="gramStart"/>
      <w:r>
        <w:t>.</w:t>
      </w:r>
      <w:r>
        <w:rPr>
          <w:bCs/>
        </w:rPr>
        <w:t>”A</w:t>
      </w:r>
      <w:proofErr w:type="gramEnd"/>
      <w:r>
        <w:rPr>
          <w:bCs/>
        </w:rPr>
        <w:t xml:space="preserve"> Study on Economic Literacy among Graduate Students” at the UGC sponsored International Education Meet on Education For Global Excellence  held at Mar Theophilus Training College</w:t>
      </w:r>
      <w:r>
        <w:t>, Thiruvananthapuram in 2012.</w:t>
      </w:r>
    </w:p>
    <w:p w14:paraId="11EC260B" w14:textId="77777777" w:rsidR="007831A2" w:rsidRPr="005C05FD" w:rsidRDefault="007831A2" w:rsidP="007831A2">
      <w:pPr>
        <w:numPr>
          <w:ilvl w:val="0"/>
          <w:numId w:val="1"/>
        </w:numPr>
        <w:tabs>
          <w:tab w:val="left" w:pos="-180"/>
          <w:tab w:val="left" w:pos="0"/>
          <w:tab w:val="left" w:pos="180"/>
        </w:tabs>
        <w:spacing w:line="276" w:lineRule="auto"/>
        <w:jc w:val="both"/>
        <w:rPr>
          <w:bCs/>
        </w:rPr>
      </w:pPr>
      <w:r>
        <w:t>Manju Joseph (2010)</w:t>
      </w:r>
      <w:proofErr w:type="gramStart"/>
      <w:r>
        <w:t>.</w:t>
      </w:r>
      <w:r>
        <w:rPr>
          <w:bCs/>
        </w:rPr>
        <w:t>”Dynamic</w:t>
      </w:r>
      <w:proofErr w:type="gramEnd"/>
      <w:r>
        <w:rPr>
          <w:bCs/>
        </w:rPr>
        <w:t xml:space="preserve"> Model for Developing ESD Competences of Social science Teacher” at the International Conference on Higher Education on the theme :Education for Peace, Social Inclusion and Sustainable Development Towards a Paradigm Shift held at </w:t>
      </w:r>
      <w:r w:rsidRPr="00450F73">
        <w:t>Mahatma Gandhi Universit</w:t>
      </w:r>
      <w:r>
        <w:t>y, Kottayam in 2010.</w:t>
      </w:r>
    </w:p>
    <w:p w14:paraId="2B7C3243" w14:textId="77777777" w:rsidR="007831A2" w:rsidRPr="00C7550D" w:rsidRDefault="007831A2" w:rsidP="007831A2">
      <w:pPr>
        <w:numPr>
          <w:ilvl w:val="0"/>
          <w:numId w:val="1"/>
        </w:numPr>
        <w:tabs>
          <w:tab w:val="left" w:pos="-180"/>
          <w:tab w:val="left" w:pos="0"/>
          <w:tab w:val="left" w:pos="180"/>
        </w:tabs>
        <w:spacing w:line="276" w:lineRule="auto"/>
        <w:jc w:val="both"/>
        <w:rPr>
          <w:bCs/>
        </w:rPr>
      </w:pPr>
      <w:r>
        <w:t>Manju Joseph (2010)</w:t>
      </w:r>
      <w:proofErr w:type="gramStart"/>
      <w:r>
        <w:t>.</w:t>
      </w:r>
      <w:r>
        <w:rPr>
          <w:bCs/>
        </w:rPr>
        <w:t>”Life</w:t>
      </w:r>
      <w:proofErr w:type="gramEnd"/>
      <w:r>
        <w:rPr>
          <w:bCs/>
        </w:rPr>
        <w:t xml:space="preserve"> Skills Education “ at the </w:t>
      </w:r>
      <w:proofErr w:type="spellStart"/>
      <w:r>
        <w:rPr>
          <w:bCs/>
        </w:rPr>
        <w:t>IXth</w:t>
      </w:r>
      <w:proofErr w:type="spellEnd"/>
      <w:r>
        <w:rPr>
          <w:bCs/>
        </w:rPr>
        <w:t xml:space="preserve"> Annual Convention &amp; International seminar on Peace </w:t>
      </w:r>
      <w:proofErr w:type="spellStart"/>
      <w:r>
        <w:rPr>
          <w:bCs/>
        </w:rPr>
        <w:t>Eucation</w:t>
      </w:r>
      <w:proofErr w:type="spellEnd"/>
      <w:r>
        <w:rPr>
          <w:bCs/>
        </w:rPr>
        <w:t xml:space="preserve">: An Orientation for Gen Next held at </w:t>
      </w:r>
      <w:proofErr w:type="spellStart"/>
      <w:r>
        <w:rPr>
          <w:bCs/>
        </w:rPr>
        <w:t>St.Thomas</w:t>
      </w:r>
      <w:proofErr w:type="spellEnd"/>
      <w:r>
        <w:rPr>
          <w:bCs/>
        </w:rPr>
        <w:t xml:space="preserve"> College of Teacher Education, Pala in 2010.</w:t>
      </w:r>
      <w:r w:rsidRPr="00C7550D">
        <w:rPr>
          <w:b/>
        </w:rPr>
        <w:tab/>
      </w:r>
    </w:p>
    <w:p w14:paraId="56A10C01" w14:textId="77777777" w:rsidR="007831A2" w:rsidRPr="00615BD3" w:rsidRDefault="007831A2" w:rsidP="007831A2">
      <w:pPr>
        <w:tabs>
          <w:tab w:val="left" w:pos="-180"/>
          <w:tab w:val="left" w:pos="0"/>
          <w:tab w:val="left" w:pos="180"/>
        </w:tabs>
        <w:spacing w:line="276" w:lineRule="auto"/>
        <w:jc w:val="both"/>
        <w:rPr>
          <w:b/>
        </w:rPr>
      </w:pPr>
      <w:r>
        <w:rPr>
          <w:b/>
        </w:rPr>
        <w:t>National /</w:t>
      </w:r>
      <w:proofErr w:type="spellStart"/>
      <w:r>
        <w:rPr>
          <w:b/>
        </w:rPr>
        <w:t>RegionalSeminars</w:t>
      </w:r>
      <w:proofErr w:type="spellEnd"/>
    </w:p>
    <w:p w14:paraId="7B567021" w14:textId="77777777" w:rsidR="007831A2" w:rsidRPr="00422E45" w:rsidRDefault="007831A2" w:rsidP="007831A2">
      <w:pPr>
        <w:tabs>
          <w:tab w:val="left" w:pos="-180"/>
          <w:tab w:val="left" w:pos="0"/>
          <w:tab w:val="left" w:pos="180"/>
        </w:tabs>
        <w:spacing w:line="276" w:lineRule="auto"/>
        <w:ind w:left="720"/>
        <w:jc w:val="both"/>
        <w:rPr>
          <w:bCs/>
        </w:rPr>
      </w:pPr>
    </w:p>
    <w:p w14:paraId="3E18A62A" w14:textId="77777777" w:rsidR="007831A2" w:rsidRPr="008D3A36" w:rsidRDefault="007831A2" w:rsidP="007831A2">
      <w:pPr>
        <w:numPr>
          <w:ilvl w:val="0"/>
          <w:numId w:val="1"/>
        </w:numPr>
        <w:tabs>
          <w:tab w:val="left" w:pos="-180"/>
          <w:tab w:val="left" w:pos="0"/>
          <w:tab w:val="left" w:pos="180"/>
        </w:tabs>
        <w:spacing w:line="276" w:lineRule="auto"/>
        <w:jc w:val="both"/>
        <w:rPr>
          <w:bCs/>
        </w:rPr>
      </w:pPr>
      <w:r>
        <w:t xml:space="preserve">Manju Joseph (2019). </w:t>
      </w:r>
      <w:proofErr w:type="gramStart"/>
      <w:r>
        <w:t>“ Designing</w:t>
      </w:r>
      <w:proofErr w:type="gramEnd"/>
      <w:r>
        <w:t xml:space="preserve"> E-Content : An Effective Tool for Teaching and Learning in Present Scenario”</w:t>
      </w:r>
      <w:r w:rsidRPr="00115124">
        <w:t xml:space="preserve"> </w:t>
      </w:r>
      <w:r>
        <w:t>in the Proceedings of the National Seminar on Teaching, Learning and Evaluation: Shifting Protocols in Pedagogical Dynamics</w:t>
      </w:r>
      <w:r>
        <w:rPr>
          <w:bCs/>
        </w:rPr>
        <w:t xml:space="preserve">  Sponsored by National Assessment and Accreditation Council (NAAC) AND organized by Internal Quality Assurance Cell, </w:t>
      </w:r>
      <w:proofErr w:type="spellStart"/>
      <w:r>
        <w:rPr>
          <w:bCs/>
        </w:rPr>
        <w:t>St.Thomas</w:t>
      </w:r>
      <w:proofErr w:type="spellEnd"/>
      <w:r>
        <w:rPr>
          <w:bCs/>
        </w:rPr>
        <w:t xml:space="preserve"> College, Pala.</w:t>
      </w:r>
    </w:p>
    <w:p w14:paraId="52AB5C9E" w14:textId="77777777" w:rsidR="007831A2" w:rsidRPr="00322273" w:rsidRDefault="007831A2" w:rsidP="007831A2">
      <w:pPr>
        <w:numPr>
          <w:ilvl w:val="0"/>
          <w:numId w:val="1"/>
        </w:numPr>
        <w:tabs>
          <w:tab w:val="left" w:pos="-180"/>
          <w:tab w:val="left" w:pos="0"/>
          <w:tab w:val="left" w:pos="180"/>
        </w:tabs>
        <w:spacing w:line="276" w:lineRule="auto"/>
        <w:jc w:val="both"/>
        <w:rPr>
          <w:bCs/>
        </w:rPr>
      </w:pPr>
      <w:r>
        <w:lastRenderedPageBreak/>
        <w:t xml:space="preserve">Manju Joseph (2018). </w:t>
      </w:r>
      <w:proofErr w:type="gramStart"/>
      <w:r>
        <w:t>“ Digital</w:t>
      </w:r>
      <w:proofErr w:type="gramEnd"/>
      <w:r>
        <w:t xml:space="preserve"> Literacy : A Vital Competency for 21</w:t>
      </w:r>
      <w:r w:rsidRPr="00DC1D38">
        <w:rPr>
          <w:vertAlign w:val="superscript"/>
        </w:rPr>
        <w:t>st</w:t>
      </w:r>
      <w:r>
        <w:t xml:space="preserve"> Century Teachers”</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130CFE8E"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Sr. Somiya T. K.  (2018). </w:t>
      </w:r>
      <w:proofErr w:type="gramStart"/>
      <w:r>
        <w:t>“ Digital</w:t>
      </w:r>
      <w:proofErr w:type="gramEnd"/>
      <w:r>
        <w:t xml:space="preserve"> Literacy : A Vital Competency for 21</w:t>
      </w:r>
      <w:r w:rsidRPr="00DC1D38">
        <w:rPr>
          <w:vertAlign w:val="superscript"/>
        </w:rPr>
        <w:t>st</w:t>
      </w:r>
      <w:r>
        <w:t xml:space="preserve"> Century Teachers”</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748E494D"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Chithra C. </w:t>
      </w:r>
      <w:proofErr w:type="gramStart"/>
      <w:r>
        <w:t>Prasad(</w:t>
      </w:r>
      <w:proofErr w:type="gramEnd"/>
      <w:r>
        <w:t xml:space="preserve">2018). </w:t>
      </w:r>
      <w:proofErr w:type="gramStart"/>
      <w:r>
        <w:t>“ Role</w:t>
      </w:r>
      <w:proofErr w:type="gramEnd"/>
      <w:r>
        <w:t xml:space="preserve"> of Virtual Classrooms in the 21</w:t>
      </w:r>
      <w:r w:rsidRPr="002B3DDF">
        <w:rPr>
          <w:vertAlign w:val="superscript"/>
        </w:rPr>
        <w:t>st</w:t>
      </w:r>
      <w:r>
        <w:t xml:space="preserve"> Century”</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119F0643"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Jayasree K.T. (2018). </w:t>
      </w:r>
      <w:proofErr w:type="gramStart"/>
      <w:r>
        <w:t>“ E</w:t>
      </w:r>
      <w:proofErr w:type="gramEnd"/>
      <w:r>
        <w:t>-Learning: New Innovation in the Digital Era”</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1CBFF269" w14:textId="77777777" w:rsidR="007831A2" w:rsidRPr="002B3DDF" w:rsidRDefault="007831A2" w:rsidP="007831A2">
      <w:pPr>
        <w:numPr>
          <w:ilvl w:val="0"/>
          <w:numId w:val="1"/>
        </w:numPr>
        <w:tabs>
          <w:tab w:val="left" w:pos="-180"/>
          <w:tab w:val="left" w:pos="0"/>
          <w:tab w:val="left" w:pos="180"/>
        </w:tabs>
        <w:spacing w:line="276" w:lineRule="auto"/>
        <w:jc w:val="both"/>
        <w:rPr>
          <w:bCs/>
        </w:rPr>
      </w:pPr>
      <w:r>
        <w:t xml:space="preserve">Manju Joseph &amp; Bincy A.M. (2018). </w:t>
      </w:r>
      <w:proofErr w:type="gramStart"/>
      <w:r>
        <w:t>“ Significance</w:t>
      </w:r>
      <w:proofErr w:type="gramEnd"/>
      <w:r>
        <w:t xml:space="preserve"> of Technology Integration in the Process of Education”</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0AC37738" w14:textId="77777777" w:rsidR="007831A2" w:rsidRPr="003F331A" w:rsidRDefault="007831A2" w:rsidP="007831A2">
      <w:pPr>
        <w:numPr>
          <w:ilvl w:val="0"/>
          <w:numId w:val="1"/>
        </w:numPr>
        <w:tabs>
          <w:tab w:val="left" w:pos="-180"/>
          <w:tab w:val="left" w:pos="0"/>
          <w:tab w:val="left" w:pos="180"/>
        </w:tabs>
        <w:spacing w:line="276" w:lineRule="auto"/>
        <w:jc w:val="both"/>
        <w:rPr>
          <w:bCs/>
        </w:rPr>
      </w:pPr>
      <w:r>
        <w:t xml:space="preserve">Manju Joseph </w:t>
      </w:r>
      <w:proofErr w:type="gramStart"/>
      <w:r>
        <w:t>&amp;  Subi</w:t>
      </w:r>
      <w:proofErr w:type="gramEnd"/>
      <w:r>
        <w:t xml:space="preserve"> Mariya Zacharia (2018). </w:t>
      </w:r>
      <w:proofErr w:type="gramStart"/>
      <w:r>
        <w:t>“ Digital</w:t>
      </w:r>
      <w:proofErr w:type="gramEnd"/>
      <w:r>
        <w:t xml:space="preserve"> India- An Integral Part of Our National Development”</w:t>
      </w:r>
      <w:r w:rsidRPr="00115124">
        <w:t xml:space="preserve"> </w:t>
      </w:r>
      <w:r>
        <w:t xml:space="preserve">in the Seminar Proceedings of </w:t>
      </w:r>
      <w:r>
        <w:rPr>
          <w:bCs/>
        </w:rPr>
        <w:t xml:space="preserve">Two day National Seminar on Teaching Learning Platforms for Digital Natives organized by  UGC HRDC, University Of Kerala &amp; Society of Innovative Researchers and Academicians in Collaboration with </w:t>
      </w:r>
      <w:proofErr w:type="spellStart"/>
      <w:r>
        <w:rPr>
          <w:bCs/>
        </w:rPr>
        <w:t>St.Thomas</w:t>
      </w:r>
      <w:proofErr w:type="spellEnd"/>
      <w:r>
        <w:rPr>
          <w:bCs/>
        </w:rPr>
        <w:t xml:space="preserve"> College of Teacher Education, Pala</w:t>
      </w:r>
      <w:r>
        <w:t>, ISB</w:t>
      </w:r>
      <w:r w:rsidRPr="00F94E58">
        <w:t>N No.</w:t>
      </w:r>
      <w:r>
        <w:t>978-81-8006-9-3.</w:t>
      </w:r>
    </w:p>
    <w:p w14:paraId="07C1675B" w14:textId="77777777" w:rsidR="007831A2" w:rsidRPr="003F331A" w:rsidRDefault="007831A2" w:rsidP="007831A2">
      <w:pPr>
        <w:numPr>
          <w:ilvl w:val="0"/>
          <w:numId w:val="1"/>
        </w:numPr>
        <w:tabs>
          <w:tab w:val="left" w:pos="-180"/>
          <w:tab w:val="left" w:pos="0"/>
          <w:tab w:val="left" w:pos="180"/>
        </w:tabs>
        <w:spacing w:line="276" w:lineRule="auto"/>
        <w:jc w:val="both"/>
        <w:rPr>
          <w:bCs/>
        </w:rPr>
      </w:pPr>
      <w:r>
        <w:t>Manju Joseph &amp; Jincy Johny (2017). “</w:t>
      </w:r>
      <w:r w:rsidRPr="003F331A">
        <w:rPr>
          <w:bCs/>
          <w:color w:val="000000" w:themeColor="text1"/>
          <w:kern w:val="36"/>
        </w:rPr>
        <w:t>Empowering Adolescents through Life Skills Education</w:t>
      </w:r>
      <w:r>
        <w:rPr>
          <w:bCs/>
          <w:color w:val="000000" w:themeColor="text1"/>
          <w:kern w:val="36"/>
        </w:rPr>
        <w:t>”,</w:t>
      </w:r>
      <w:r w:rsidRPr="003F331A">
        <w:t xml:space="preserve"> </w:t>
      </w:r>
      <w:r w:rsidRPr="003A0676">
        <w:t xml:space="preserve">National Seminar on </w:t>
      </w:r>
      <w:r w:rsidRPr="00CA01E5">
        <w:t xml:space="preserve">Main Streaming Life Skills Education in Educational </w:t>
      </w:r>
      <w:proofErr w:type="gramStart"/>
      <w:r w:rsidRPr="00CA01E5">
        <w:t>Institutions :</w:t>
      </w:r>
      <w:proofErr w:type="gramEnd"/>
      <w:r w:rsidRPr="00CA01E5">
        <w:t xml:space="preserve"> Challenges &amp; Prospects</w:t>
      </w:r>
      <w:r>
        <w:t xml:space="preserve"> </w:t>
      </w:r>
      <w:r w:rsidRPr="003A0676">
        <w:t xml:space="preserve">organized by </w:t>
      </w:r>
      <w:r w:rsidRPr="00CA01E5">
        <w:t>School of Education, Central University of Kerala, Vidyanagar, Kasaragod</w:t>
      </w:r>
      <w:r>
        <w:t xml:space="preserve"> in 2017.</w:t>
      </w:r>
    </w:p>
    <w:p w14:paraId="21A6B087" w14:textId="77777777" w:rsidR="007831A2" w:rsidRPr="003A0676" w:rsidRDefault="007831A2" w:rsidP="007831A2">
      <w:pPr>
        <w:numPr>
          <w:ilvl w:val="0"/>
          <w:numId w:val="1"/>
        </w:numPr>
        <w:tabs>
          <w:tab w:val="left" w:pos="-180"/>
          <w:tab w:val="left" w:pos="0"/>
          <w:tab w:val="left" w:pos="180"/>
        </w:tabs>
        <w:spacing w:line="276" w:lineRule="auto"/>
        <w:jc w:val="both"/>
        <w:rPr>
          <w:bCs/>
        </w:rPr>
      </w:pPr>
      <w:r>
        <w:t xml:space="preserve">Manju Joseph (2017). “Relationship between Emotional Intelligence and Coping Strategies: A study among Student </w:t>
      </w:r>
      <w:proofErr w:type="gramStart"/>
      <w:r>
        <w:t>Teachers”  in</w:t>
      </w:r>
      <w:proofErr w:type="gramEnd"/>
      <w:r>
        <w:t xml:space="preserve"> the Seminar Proceedings of </w:t>
      </w:r>
      <w:r w:rsidRPr="003A0676">
        <w:rPr>
          <w:bCs/>
        </w:rPr>
        <w:t xml:space="preserve">UGC sponsored National Seminar on </w:t>
      </w:r>
      <w:proofErr w:type="spellStart"/>
      <w:r w:rsidRPr="003A0676">
        <w:rPr>
          <w:bCs/>
        </w:rPr>
        <w:t>Behaviour</w:t>
      </w:r>
      <w:proofErr w:type="spellEnd"/>
      <w:r w:rsidRPr="003A0676">
        <w:rPr>
          <w:bCs/>
        </w:rPr>
        <w:t xml:space="preserve"> Modification: A Psychodynamic Approach to Maladjustment in Adolescents organized by </w:t>
      </w:r>
      <w:proofErr w:type="spellStart"/>
      <w:r w:rsidRPr="003A0676">
        <w:rPr>
          <w:bCs/>
        </w:rPr>
        <w:t>St.Thomas</w:t>
      </w:r>
      <w:proofErr w:type="spellEnd"/>
      <w:r w:rsidRPr="003A0676">
        <w:rPr>
          <w:bCs/>
        </w:rPr>
        <w:t xml:space="preserve"> College of Teacher Education, Pala </w:t>
      </w:r>
    </w:p>
    <w:p w14:paraId="12CEF3CD" w14:textId="77777777" w:rsidR="007831A2" w:rsidRPr="003A0676" w:rsidRDefault="007831A2" w:rsidP="007831A2">
      <w:pPr>
        <w:numPr>
          <w:ilvl w:val="0"/>
          <w:numId w:val="1"/>
        </w:numPr>
        <w:tabs>
          <w:tab w:val="left" w:pos="-180"/>
          <w:tab w:val="left" w:pos="0"/>
          <w:tab w:val="left" w:pos="180"/>
        </w:tabs>
        <w:spacing w:line="276" w:lineRule="auto"/>
        <w:jc w:val="both"/>
        <w:rPr>
          <w:bCs/>
        </w:rPr>
      </w:pPr>
      <w:r>
        <w:t xml:space="preserve">Manju Joseph, &amp; Mohandas, Bency (2017). </w:t>
      </w:r>
      <w:proofErr w:type="gramStart"/>
      <w:r>
        <w:t>“ Positive</w:t>
      </w:r>
      <w:proofErr w:type="gramEnd"/>
      <w:r>
        <w:t xml:space="preserve"> Thinking in Adolescence”</w:t>
      </w:r>
      <w:r w:rsidRPr="00115124">
        <w:t xml:space="preserve"> </w:t>
      </w:r>
      <w:r>
        <w:t xml:space="preserve">in the Seminar Proceedings of </w:t>
      </w:r>
      <w:r w:rsidRPr="003A0676">
        <w:rPr>
          <w:bCs/>
        </w:rPr>
        <w:t xml:space="preserve">UGC sponsored National Seminar on </w:t>
      </w:r>
      <w:proofErr w:type="spellStart"/>
      <w:r w:rsidRPr="003A0676">
        <w:rPr>
          <w:bCs/>
        </w:rPr>
        <w:t>Behaviour</w:t>
      </w:r>
      <w:proofErr w:type="spellEnd"/>
      <w:r w:rsidRPr="003A0676">
        <w:rPr>
          <w:bCs/>
        </w:rPr>
        <w:t xml:space="preserve"> Modification: A </w:t>
      </w:r>
      <w:r w:rsidRPr="003A0676">
        <w:rPr>
          <w:bCs/>
        </w:rPr>
        <w:lastRenderedPageBreak/>
        <w:t xml:space="preserve">Psychodynamic Approach to Maladjustment in Adolescents organized by </w:t>
      </w:r>
      <w:proofErr w:type="spellStart"/>
      <w:r w:rsidRPr="003A0676">
        <w:rPr>
          <w:bCs/>
        </w:rPr>
        <w:t>St.Thomas</w:t>
      </w:r>
      <w:proofErr w:type="spellEnd"/>
      <w:r w:rsidRPr="003A0676">
        <w:rPr>
          <w:bCs/>
        </w:rPr>
        <w:t xml:space="preserve"> College of Teacher Education, Pala </w:t>
      </w:r>
    </w:p>
    <w:p w14:paraId="286BC143" w14:textId="77777777" w:rsidR="007831A2" w:rsidRPr="003A0676" w:rsidRDefault="007831A2" w:rsidP="007831A2">
      <w:pPr>
        <w:numPr>
          <w:ilvl w:val="0"/>
          <w:numId w:val="1"/>
        </w:numPr>
        <w:tabs>
          <w:tab w:val="left" w:pos="-180"/>
          <w:tab w:val="left" w:pos="0"/>
          <w:tab w:val="left" w:pos="180"/>
        </w:tabs>
        <w:spacing w:line="276" w:lineRule="auto"/>
        <w:jc w:val="both"/>
        <w:rPr>
          <w:bCs/>
        </w:rPr>
      </w:pPr>
      <w:r>
        <w:t>Manju Joseph, &amp; Francis, Fenix (2017). “Yoga: An effective strategy for taming emotional problems of Adolescence”</w:t>
      </w:r>
      <w:r w:rsidRPr="00115124">
        <w:t xml:space="preserve"> </w:t>
      </w:r>
      <w:r>
        <w:t xml:space="preserve">in the Seminar Proceedings of </w:t>
      </w:r>
      <w:r w:rsidRPr="003A0676">
        <w:rPr>
          <w:bCs/>
        </w:rPr>
        <w:t xml:space="preserve">UGC sponsored National Seminar on </w:t>
      </w:r>
      <w:proofErr w:type="spellStart"/>
      <w:r w:rsidRPr="003A0676">
        <w:rPr>
          <w:bCs/>
        </w:rPr>
        <w:t>Behaviour</w:t>
      </w:r>
      <w:proofErr w:type="spellEnd"/>
      <w:r w:rsidRPr="003A0676">
        <w:rPr>
          <w:bCs/>
        </w:rPr>
        <w:t xml:space="preserve"> Modification: A Psychodynamic Approach to Maladjustment in Adolescents organized by </w:t>
      </w:r>
      <w:proofErr w:type="spellStart"/>
      <w:proofErr w:type="gramStart"/>
      <w:r w:rsidRPr="003A0676">
        <w:rPr>
          <w:bCs/>
        </w:rPr>
        <w:t>St.Thomas</w:t>
      </w:r>
      <w:proofErr w:type="spellEnd"/>
      <w:proofErr w:type="gramEnd"/>
      <w:r w:rsidRPr="003A0676">
        <w:rPr>
          <w:bCs/>
        </w:rPr>
        <w:t xml:space="preserve"> College of Teacher Education, Pala</w:t>
      </w:r>
      <w:r>
        <w:rPr>
          <w:bCs/>
        </w:rPr>
        <w:t>.</w:t>
      </w:r>
      <w:r w:rsidRPr="003A0676">
        <w:rPr>
          <w:bCs/>
        </w:rPr>
        <w:t xml:space="preserve"> </w:t>
      </w:r>
    </w:p>
    <w:p w14:paraId="48E1ED3F" w14:textId="77777777" w:rsidR="007831A2" w:rsidRPr="003A0676" w:rsidRDefault="007831A2" w:rsidP="007831A2">
      <w:pPr>
        <w:numPr>
          <w:ilvl w:val="0"/>
          <w:numId w:val="1"/>
        </w:numPr>
        <w:tabs>
          <w:tab w:val="left" w:pos="-180"/>
          <w:tab w:val="left" w:pos="0"/>
          <w:tab w:val="left" w:pos="180"/>
        </w:tabs>
        <w:spacing w:line="276" w:lineRule="auto"/>
        <w:jc w:val="both"/>
        <w:rPr>
          <w:bCs/>
        </w:rPr>
      </w:pPr>
      <w:r>
        <w:t xml:space="preserve">Manju Joseph, &amp; Thomas, Reema (2017). </w:t>
      </w:r>
      <w:proofErr w:type="gramStart"/>
      <w:r>
        <w:t>“ Stress</w:t>
      </w:r>
      <w:proofErr w:type="gramEnd"/>
      <w:r>
        <w:t xml:space="preserve"> and Coping Strategies of Adolescence”</w:t>
      </w:r>
      <w:r w:rsidRPr="00115124">
        <w:t xml:space="preserve"> </w:t>
      </w:r>
      <w:r>
        <w:t xml:space="preserve">in the Seminar Proceedings of </w:t>
      </w:r>
      <w:r w:rsidRPr="003A0676">
        <w:rPr>
          <w:bCs/>
        </w:rPr>
        <w:t xml:space="preserve">UGC sponsored National Seminar on </w:t>
      </w:r>
      <w:proofErr w:type="spellStart"/>
      <w:r w:rsidRPr="003A0676">
        <w:rPr>
          <w:bCs/>
        </w:rPr>
        <w:t>Behaviour</w:t>
      </w:r>
      <w:proofErr w:type="spellEnd"/>
      <w:r w:rsidRPr="003A0676">
        <w:rPr>
          <w:bCs/>
        </w:rPr>
        <w:t xml:space="preserve"> Modification: A Psychodynamic Approach to Maladjustment in Adolescents organized by </w:t>
      </w:r>
      <w:proofErr w:type="spellStart"/>
      <w:r w:rsidRPr="003A0676">
        <w:rPr>
          <w:bCs/>
        </w:rPr>
        <w:t>St.Thomas</w:t>
      </w:r>
      <w:proofErr w:type="spellEnd"/>
      <w:r w:rsidRPr="003A0676">
        <w:rPr>
          <w:bCs/>
        </w:rPr>
        <w:t xml:space="preserve"> Col</w:t>
      </w:r>
      <w:r>
        <w:rPr>
          <w:bCs/>
        </w:rPr>
        <w:t>lege of Teacher Education, Pala.</w:t>
      </w:r>
    </w:p>
    <w:p w14:paraId="1E5775C9" w14:textId="77777777" w:rsidR="007831A2" w:rsidRPr="003A0676" w:rsidRDefault="007831A2" w:rsidP="007831A2">
      <w:pPr>
        <w:numPr>
          <w:ilvl w:val="0"/>
          <w:numId w:val="1"/>
        </w:numPr>
        <w:tabs>
          <w:tab w:val="left" w:pos="-180"/>
          <w:tab w:val="left" w:pos="0"/>
          <w:tab w:val="left" w:pos="180"/>
        </w:tabs>
        <w:spacing w:line="276" w:lineRule="auto"/>
        <w:jc w:val="both"/>
        <w:rPr>
          <w:bCs/>
        </w:rPr>
      </w:pPr>
      <w:r>
        <w:t>Manju Joseph, John, Christy &amp; John, Jessy (2017). “Role of Parents and Teachers in Managing Stress among Adolescents”</w:t>
      </w:r>
      <w:r w:rsidRPr="00115124">
        <w:t xml:space="preserve"> </w:t>
      </w:r>
      <w:r>
        <w:t xml:space="preserve">in the Seminar Proceedings of </w:t>
      </w:r>
      <w:r w:rsidRPr="003A0676">
        <w:rPr>
          <w:bCs/>
        </w:rPr>
        <w:t xml:space="preserve">UGC sponsored National Seminar on </w:t>
      </w:r>
      <w:proofErr w:type="spellStart"/>
      <w:r w:rsidRPr="003A0676">
        <w:rPr>
          <w:bCs/>
        </w:rPr>
        <w:t>Behaviour</w:t>
      </w:r>
      <w:proofErr w:type="spellEnd"/>
      <w:r w:rsidRPr="003A0676">
        <w:rPr>
          <w:bCs/>
        </w:rPr>
        <w:t xml:space="preserve"> Modification: A Psychodynamic Approach to Maladjustment in Adolescents organized by </w:t>
      </w:r>
      <w:proofErr w:type="spellStart"/>
      <w:proofErr w:type="gramStart"/>
      <w:r w:rsidRPr="003A0676">
        <w:rPr>
          <w:bCs/>
        </w:rPr>
        <w:t>St.Thomas</w:t>
      </w:r>
      <w:proofErr w:type="spellEnd"/>
      <w:proofErr w:type="gramEnd"/>
      <w:r w:rsidRPr="003A0676">
        <w:rPr>
          <w:bCs/>
        </w:rPr>
        <w:t xml:space="preserve"> College of Teacher Education, Pala</w:t>
      </w:r>
      <w:r>
        <w:rPr>
          <w:bCs/>
        </w:rPr>
        <w:t>.</w:t>
      </w:r>
    </w:p>
    <w:p w14:paraId="1C4E6914" w14:textId="77777777" w:rsidR="007831A2" w:rsidRPr="00374ACA" w:rsidRDefault="007831A2" w:rsidP="007831A2">
      <w:pPr>
        <w:numPr>
          <w:ilvl w:val="0"/>
          <w:numId w:val="1"/>
        </w:numPr>
        <w:tabs>
          <w:tab w:val="left" w:pos="-180"/>
          <w:tab w:val="left" w:pos="0"/>
          <w:tab w:val="left" w:pos="180"/>
        </w:tabs>
        <w:spacing w:line="276" w:lineRule="auto"/>
        <w:jc w:val="both"/>
        <w:rPr>
          <w:b/>
        </w:rPr>
      </w:pPr>
      <w:r>
        <w:rPr>
          <w:bCs/>
        </w:rPr>
        <w:t xml:space="preserve">Manju Joseph (2014). </w:t>
      </w:r>
      <w:proofErr w:type="gramStart"/>
      <w:r w:rsidRPr="009300A5">
        <w:rPr>
          <w:bCs/>
        </w:rPr>
        <w:t>“ Role</w:t>
      </w:r>
      <w:proofErr w:type="gramEnd"/>
      <w:r w:rsidRPr="009300A5">
        <w:rPr>
          <w:bCs/>
        </w:rPr>
        <w:t xml:space="preserve"> of schools in promotion of young people’s mental Health” at the UGC sponsored national seminar on Positive Psychology-Exploring Cognitive, Emotional and Social levels of well-being in Learners held at N.S.S Training Colleg</w:t>
      </w:r>
      <w:r>
        <w:rPr>
          <w:bCs/>
        </w:rPr>
        <w:t>e</w:t>
      </w:r>
      <w:r>
        <w:t xml:space="preserve">, </w:t>
      </w:r>
      <w:proofErr w:type="spellStart"/>
      <w:r>
        <w:t>Changanacherry</w:t>
      </w:r>
      <w:proofErr w:type="spellEnd"/>
      <w:r w:rsidRPr="009300A5">
        <w:rPr>
          <w:b/>
        </w:rPr>
        <w:t>.</w:t>
      </w:r>
    </w:p>
    <w:p w14:paraId="0721DB91" w14:textId="77777777" w:rsidR="007831A2" w:rsidRPr="003C0776" w:rsidRDefault="007831A2" w:rsidP="007831A2">
      <w:pPr>
        <w:numPr>
          <w:ilvl w:val="0"/>
          <w:numId w:val="1"/>
        </w:numPr>
        <w:tabs>
          <w:tab w:val="left" w:pos="-180"/>
          <w:tab w:val="left" w:pos="0"/>
          <w:tab w:val="left" w:pos="180"/>
        </w:tabs>
        <w:spacing w:line="276" w:lineRule="auto"/>
        <w:jc w:val="both"/>
        <w:rPr>
          <w:b/>
        </w:rPr>
      </w:pPr>
      <w:r>
        <w:rPr>
          <w:bCs/>
        </w:rPr>
        <w:t xml:space="preserve">Manju Joseph (2013). </w:t>
      </w:r>
      <w:r w:rsidRPr="007D6E94">
        <w:rPr>
          <w:bCs/>
        </w:rPr>
        <w:t>“</w:t>
      </w:r>
      <w:r>
        <w:rPr>
          <w:bCs/>
        </w:rPr>
        <w:t xml:space="preserve">Environmental </w:t>
      </w:r>
      <w:proofErr w:type="gramStart"/>
      <w:r>
        <w:rPr>
          <w:bCs/>
        </w:rPr>
        <w:t>Economics</w:t>
      </w:r>
      <w:r w:rsidRPr="007D6E94">
        <w:rPr>
          <w:bCs/>
        </w:rPr>
        <w:t xml:space="preserve"> ”</w:t>
      </w:r>
      <w:proofErr w:type="gramEnd"/>
      <w:r>
        <w:rPr>
          <w:bCs/>
        </w:rPr>
        <w:t xml:space="preserve"> at the Regional seminar on Ecopsychology: Promoting Environmental Ethics held at N.S.S Training College</w:t>
      </w:r>
      <w:r>
        <w:t xml:space="preserve">, </w:t>
      </w:r>
      <w:proofErr w:type="spellStart"/>
      <w:r>
        <w:t>Changanacherry</w:t>
      </w:r>
      <w:proofErr w:type="spellEnd"/>
      <w:r>
        <w:t>.</w:t>
      </w:r>
    </w:p>
    <w:p w14:paraId="38F0FF1A" w14:textId="77777777" w:rsidR="007831A2" w:rsidRPr="00374ACA" w:rsidRDefault="007831A2" w:rsidP="007831A2">
      <w:pPr>
        <w:numPr>
          <w:ilvl w:val="0"/>
          <w:numId w:val="1"/>
        </w:numPr>
        <w:tabs>
          <w:tab w:val="left" w:pos="-180"/>
          <w:tab w:val="left" w:pos="0"/>
          <w:tab w:val="left" w:pos="180"/>
        </w:tabs>
        <w:spacing w:line="276" w:lineRule="auto"/>
        <w:jc w:val="both"/>
        <w:rPr>
          <w:b/>
        </w:rPr>
      </w:pPr>
      <w:r>
        <w:rPr>
          <w:bCs/>
        </w:rPr>
        <w:t xml:space="preserve">Manju Joseph (2012). </w:t>
      </w:r>
      <w:proofErr w:type="gramStart"/>
      <w:r>
        <w:rPr>
          <w:bCs/>
        </w:rPr>
        <w:t>“ Integrating</w:t>
      </w:r>
      <w:proofErr w:type="gramEnd"/>
      <w:r>
        <w:rPr>
          <w:bCs/>
        </w:rPr>
        <w:t xml:space="preserve"> E-Learning in Classroom Practices: Modalities and Challenges” at the UGC sponsored national seminar on Information and Communication Technology in Education: Challenges and Innovations  held at Karmela Rani Training College</w:t>
      </w:r>
      <w:r>
        <w:t>, Kollam.</w:t>
      </w:r>
    </w:p>
    <w:p w14:paraId="10774F7B" w14:textId="77777777" w:rsidR="007831A2" w:rsidRPr="00615BD3" w:rsidRDefault="007831A2" w:rsidP="007831A2">
      <w:pPr>
        <w:numPr>
          <w:ilvl w:val="0"/>
          <w:numId w:val="1"/>
        </w:numPr>
        <w:tabs>
          <w:tab w:val="left" w:pos="-180"/>
          <w:tab w:val="left" w:pos="0"/>
          <w:tab w:val="left" w:pos="180"/>
        </w:tabs>
        <w:spacing w:line="276" w:lineRule="auto"/>
        <w:jc w:val="both"/>
        <w:rPr>
          <w:b/>
        </w:rPr>
      </w:pPr>
      <w:r>
        <w:rPr>
          <w:bCs/>
        </w:rPr>
        <w:t xml:space="preserve">Manju Joseph (2012). </w:t>
      </w:r>
      <w:proofErr w:type="gramStart"/>
      <w:r>
        <w:rPr>
          <w:bCs/>
        </w:rPr>
        <w:t>“ Relationship</w:t>
      </w:r>
      <w:proofErr w:type="gramEnd"/>
      <w:r>
        <w:rPr>
          <w:bCs/>
        </w:rPr>
        <w:t xml:space="preserve"> between Economic Reasoning and Emotional Intelligence of Students at Higher secondary level”  at the UGC sponsored national seminar on Educational Renaissance for a New Generation held at </w:t>
      </w:r>
      <w:proofErr w:type="spellStart"/>
      <w:r>
        <w:rPr>
          <w:bCs/>
        </w:rPr>
        <w:t>St.Thomas</w:t>
      </w:r>
      <w:proofErr w:type="spellEnd"/>
      <w:r>
        <w:rPr>
          <w:bCs/>
        </w:rPr>
        <w:t xml:space="preserve"> College of Teacher Education</w:t>
      </w:r>
      <w:r>
        <w:t>.</w:t>
      </w:r>
    </w:p>
    <w:p w14:paraId="4C30DCA7" w14:textId="77777777" w:rsidR="007831A2" w:rsidRPr="00DA36DE" w:rsidRDefault="007831A2" w:rsidP="007831A2">
      <w:pPr>
        <w:numPr>
          <w:ilvl w:val="0"/>
          <w:numId w:val="1"/>
        </w:numPr>
        <w:tabs>
          <w:tab w:val="left" w:pos="-180"/>
          <w:tab w:val="left" w:pos="0"/>
          <w:tab w:val="left" w:pos="180"/>
        </w:tabs>
        <w:spacing w:line="276" w:lineRule="auto"/>
        <w:jc w:val="both"/>
        <w:rPr>
          <w:b/>
        </w:rPr>
      </w:pPr>
      <w:r>
        <w:rPr>
          <w:bCs/>
        </w:rPr>
        <w:t xml:space="preserve">Manju Joseph &amp; Jaleel, </w:t>
      </w:r>
      <w:proofErr w:type="gramStart"/>
      <w:r>
        <w:rPr>
          <w:bCs/>
        </w:rPr>
        <w:t>Sajna(</w:t>
      </w:r>
      <w:proofErr w:type="gramEnd"/>
      <w:r>
        <w:rPr>
          <w:bCs/>
        </w:rPr>
        <w:t>2011) “ Human Rights Education: A Tool For the Elimination of Human Rights Violations” at the UGC sponsored State level  seminar on Awareness about Human Rights and Duties among Women Teachers  held at N.S.S Training College</w:t>
      </w:r>
      <w:r>
        <w:t xml:space="preserve">, </w:t>
      </w:r>
      <w:proofErr w:type="spellStart"/>
      <w:r>
        <w:t>Changanacherry</w:t>
      </w:r>
      <w:proofErr w:type="spellEnd"/>
      <w:r>
        <w:t>.</w:t>
      </w:r>
    </w:p>
    <w:p w14:paraId="098DCAA3" w14:textId="77777777" w:rsidR="007831A2" w:rsidRPr="0064015A" w:rsidRDefault="007831A2" w:rsidP="007831A2">
      <w:pPr>
        <w:numPr>
          <w:ilvl w:val="0"/>
          <w:numId w:val="1"/>
        </w:numPr>
        <w:tabs>
          <w:tab w:val="left" w:pos="-180"/>
          <w:tab w:val="left" w:pos="0"/>
          <w:tab w:val="left" w:pos="180"/>
        </w:tabs>
        <w:spacing w:line="276" w:lineRule="auto"/>
        <w:jc w:val="both"/>
        <w:rPr>
          <w:b/>
        </w:rPr>
      </w:pPr>
      <w:r>
        <w:rPr>
          <w:bCs/>
        </w:rPr>
        <w:t>Manju Joseph</w:t>
      </w:r>
      <w:r w:rsidRPr="0064015A">
        <w:rPr>
          <w:bCs/>
        </w:rPr>
        <w:t xml:space="preserve"> (2011). </w:t>
      </w:r>
      <w:proofErr w:type="gramStart"/>
      <w:r w:rsidRPr="0064015A">
        <w:rPr>
          <w:bCs/>
        </w:rPr>
        <w:t>“ Role</w:t>
      </w:r>
      <w:proofErr w:type="gramEnd"/>
      <w:r w:rsidRPr="0064015A">
        <w:rPr>
          <w:bCs/>
        </w:rPr>
        <w:t xml:space="preserve"> of E-Learning in Higher Education: Indian Perspective” </w:t>
      </w:r>
      <w:r>
        <w:t xml:space="preserve">Manju Joseph (2017). </w:t>
      </w:r>
      <w:r w:rsidRPr="0064015A">
        <w:rPr>
          <w:bCs/>
        </w:rPr>
        <w:t xml:space="preserve">at the UGC sponsored national seminar on Techno-Pedagogy for Teacher </w:t>
      </w:r>
      <w:proofErr w:type="gramStart"/>
      <w:r w:rsidRPr="0064015A">
        <w:rPr>
          <w:bCs/>
        </w:rPr>
        <w:t>Educators  held</w:t>
      </w:r>
      <w:proofErr w:type="gramEnd"/>
      <w:r w:rsidRPr="0064015A">
        <w:rPr>
          <w:bCs/>
        </w:rPr>
        <w:t xml:space="preserve"> at </w:t>
      </w:r>
      <w:proofErr w:type="spellStart"/>
      <w:r w:rsidRPr="0064015A">
        <w:rPr>
          <w:bCs/>
        </w:rPr>
        <w:t>St.Joseph</w:t>
      </w:r>
      <w:proofErr w:type="spellEnd"/>
      <w:r w:rsidRPr="0064015A">
        <w:rPr>
          <w:bCs/>
        </w:rPr>
        <w:t xml:space="preserve"> College of Teacher Education for Women</w:t>
      </w:r>
      <w:r>
        <w:t>.</w:t>
      </w:r>
    </w:p>
    <w:p w14:paraId="1FA38C22" w14:textId="77777777" w:rsidR="007831A2" w:rsidRPr="0064015A" w:rsidRDefault="007831A2" w:rsidP="007831A2">
      <w:pPr>
        <w:numPr>
          <w:ilvl w:val="0"/>
          <w:numId w:val="1"/>
        </w:numPr>
        <w:tabs>
          <w:tab w:val="left" w:pos="-180"/>
          <w:tab w:val="left" w:pos="0"/>
          <w:tab w:val="left" w:pos="180"/>
        </w:tabs>
        <w:spacing w:line="276" w:lineRule="auto"/>
        <w:jc w:val="both"/>
        <w:rPr>
          <w:bCs/>
        </w:rPr>
      </w:pPr>
      <w:r>
        <w:rPr>
          <w:bCs/>
        </w:rPr>
        <w:t>Manju Joseph</w:t>
      </w:r>
      <w:r w:rsidRPr="0064015A">
        <w:rPr>
          <w:bCs/>
        </w:rPr>
        <w:t xml:space="preserve"> (2011). </w:t>
      </w:r>
      <w:proofErr w:type="gramStart"/>
      <w:r w:rsidRPr="0064015A">
        <w:rPr>
          <w:bCs/>
        </w:rPr>
        <w:t>”A</w:t>
      </w:r>
      <w:proofErr w:type="gramEnd"/>
      <w:r w:rsidRPr="0064015A">
        <w:rPr>
          <w:bCs/>
        </w:rPr>
        <w:t xml:space="preserve"> Study On Influence Of Internet Knowledge Of Research Scholars In Formulating Research Problem” at the UGC sponsored national seminar on Science Of </w:t>
      </w:r>
      <w:r w:rsidRPr="0064015A">
        <w:rPr>
          <w:bCs/>
        </w:rPr>
        <w:lastRenderedPageBreak/>
        <w:t xml:space="preserve">Identifying Research Problems And Crafting Of Proposals  held at </w:t>
      </w:r>
      <w:proofErr w:type="spellStart"/>
      <w:r w:rsidRPr="0064015A">
        <w:rPr>
          <w:bCs/>
        </w:rPr>
        <w:t>St.Joseph’s</w:t>
      </w:r>
      <w:proofErr w:type="spellEnd"/>
      <w:r w:rsidRPr="0064015A">
        <w:rPr>
          <w:bCs/>
        </w:rPr>
        <w:t xml:space="preserve">  Training College</w:t>
      </w:r>
      <w:r>
        <w:t>, Mannanam.</w:t>
      </w:r>
    </w:p>
    <w:p w14:paraId="6043C1AD" w14:textId="77777777" w:rsidR="007831A2" w:rsidRDefault="007831A2" w:rsidP="007831A2">
      <w:pPr>
        <w:tabs>
          <w:tab w:val="left" w:pos="-180"/>
          <w:tab w:val="left" w:pos="0"/>
          <w:tab w:val="left" w:pos="180"/>
        </w:tabs>
        <w:spacing w:line="276" w:lineRule="auto"/>
        <w:jc w:val="both"/>
        <w:rPr>
          <w:b/>
        </w:rPr>
      </w:pPr>
      <w:r>
        <w:rPr>
          <w:b/>
        </w:rPr>
        <w:t xml:space="preserve"> Seminars/</w:t>
      </w:r>
      <w:r w:rsidRPr="00EE791C">
        <w:rPr>
          <w:b/>
        </w:rPr>
        <w:t xml:space="preserve"> </w:t>
      </w:r>
      <w:r w:rsidRPr="001706B4">
        <w:rPr>
          <w:b/>
        </w:rPr>
        <w:t>Workshops</w:t>
      </w:r>
      <w:r w:rsidRPr="009C597D">
        <w:rPr>
          <w:b/>
        </w:rPr>
        <w:t xml:space="preserve"> Attended</w:t>
      </w:r>
    </w:p>
    <w:p w14:paraId="0E787C6A" w14:textId="77777777" w:rsidR="00672CA3" w:rsidRDefault="00672CA3" w:rsidP="007831A2">
      <w:pPr>
        <w:tabs>
          <w:tab w:val="left" w:pos="-180"/>
          <w:tab w:val="left" w:pos="0"/>
          <w:tab w:val="left" w:pos="180"/>
        </w:tabs>
        <w:spacing w:line="276" w:lineRule="auto"/>
        <w:jc w:val="both"/>
        <w:rPr>
          <w:b/>
        </w:rPr>
      </w:pPr>
    </w:p>
    <w:p w14:paraId="401465A9" w14:textId="59E619E1" w:rsidR="00672CA3" w:rsidRPr="00672CA3" w:rsidRDefault="00672CA3" w:rsidP="00672CA3">
      <w:pPr>
        <w:numPr>
          <w:ilvl w:val="0"/>
          <w:numId w:val="24"/>
        </w:numPr>
        <w:tabs>
          <w:tab w:val="left" w:pos="-180"/>
          <w:tab w:val="left" w:pos="0"/>
          <w:tab w:val="left" w:pos="180"/>
        </w:tabs>
        <w:spacing w:line="276" w:lineRule="auto"/>
        <w:jc w:val="both"/>
      </w:pPr>
      <w:r w:rsidRPr="00672CA3">
        <w:t xml:space="preserve">Participated one </w:t>
      </w:r>
      <w:proofErr w:type="gramStart"/>
      <w:r w:rsidRPr="00DE44E1">
        <w:t>day</w:t>
      </w:r>
      <w:r w:rsidRPr="00672CA3">
        <w:t xml:space="preserve">  workshop</w:t>
      </w:r>
      <w:proofErr w:type="gramEnd"/>
      <w:r w:rsidRPr="00672CA3">
        <w:t xml:space="preserve"> on </w:t>
      </w:r>
      <w:r w:rsidRPr="00DE44E1">
        <w:t xml:space="preserve">Practical Works of the B.Ed. Curriculum </w:t>
      </w:r>
      <w:r w:rsidRPr="00672CA3">
        <w:t xml:space="preserve"> </w:t>
      </w:r>
      <w:r w:rsidRPr="00DE44E1">
        <w:t xml:space="preserve">conducted by </w:t>
      </w:r>
      <w:r w:rsidRPr="00672CA3">
        <w:t xml:space="preserve"> </w:t>
      </w:r>
      <w:r w:rsidRPr="00DE44E1">
        <w:t xml:space="preserve">All Kerala Training College </w:t>
      </w:r>
      <w:proofErr w:type="spellStart"/>
      <w:r w:rsidRPr="00DE44E1">
        <w:t>Teacher’s</w:t>
      </w:r>
      <w:proofErr w:type="spellEnd"/>
      <w:r w:rsidRPr="00DE44E1">
        <w:t xml:space="preserve"> Association for the Teacher Educators </w:t>
      </w:r>
      <w:r w:rsidRPr="00672CA3">
        <w:t>in 202</w:t>
      </w:r>
      <w:r w:rsidRPr="00DE44E1">
        <w:t>3</w:t>
      </w:r>
      <w:r w:rsidRPr="00672CA3">
        <w:t>.</w:t>
      </w:r>
    </w:p>
    <w:p w14:paraId="0FD47B1E" w14:textId="77777777" w:rsidR="00672CA3" w:rsidRDefault="00672CA3" w:rsidP="007831A2">
      <w:pPr>
        <w:tabs>
          <w:tab w:val="left" w:pos="-180"/>
          <w:tab w:val="left" w:pos="0"/>
          <w:tab w:val="left" w:pos="180"/>
        </w:tabs>
        <w:spacing w:line="276" w:lineRule="auto"/>
        <w:jc w:val="both"/>
        <w:rPr>
          <w:b/>
        </w:rPr>
      </w:pPr>
    </w:p>
    <w:p w14:paraId="321CA223" w14:textId="4924988C" w:rsidR="00672CA3" w:rsidRPr="00DE44E1" w:rsidRDefault="00672CA3" w:rsidP="00DE44E1">
      <w:pPr>
        <w:pStyle w:val="ListParagraph"/>
        <w:numPr>
          <w:ilvl w:val="0"/>
          <w:numId w:val="24"/>
        </w:numPr>
        <w:spacing w:after="200" w:line="276" w:lineRule="auto"/>
        <w:jc w:val="both"/>
      </w:pPr>
      <w:bookmarkStart w:id="1" w:name="_Hlk159161312"/>
      <w:r w:rsidRPr="00672CA3">
        <w:rPr>
          <w:bCs/>
        </w:rPr>
        <w:t>Participated</w:t>
      </w:r>
      <w:r>
        <w:rPr>
          <w:b/>
        </w:rPr>
        <w:t xml:space="preserve"> </w:t>
      </w:r>
      <w:r>
        <w:rPr>
          <w:bCs/>
        </w:rPr>
        <w:t xml:space="preserve">one week online national workshop on Creative Adaptation- Reaching Out Through Digital Classrooms organized </w:t>
      </w:r>
      <w:proofErr w:type="gramStart"/>
      <w:r>
        <w:rPr>
          <w:bCs/>
        </w:rPr>
        <w:t xml:space="preserve">by </w:t>
      </w:r>
      <w:r w:rsidRPr="008A58DC">
        <w:rPr>
          <w:bCs/>
        </w:rPr>
        <w:t xml:space="preserve"> </w:t>
      </w:r>
      <w:r>
        <w:rPr>
          <w:bCs/>
        </w:rPr>
        <w:t>St.</w:t>
      </w:r>
      <w:proofErr w:type="gramEnd"/>
      <w:r>
        <w:rPr>
          <w:bCs/>
        </w:rPr>
        <w:t xml:space="preserve"> Thomas College of Teacher Education </w:t>
      </w:r>
      <w:r>
        <w:rPr>
          <w:bCs/>
        </w:rPr>
        <w:t>Pala</w:t>
      </w:r>
      <w:r>
        <w:rPr>
          <w:bCs/>
        </w:rPr>
        <w:t xml:space="preserve"> in collaboration with </w:t>
      </w:r>
      <w:r w:rsidRPr="008A58DC">
        <w:rPr>
          <w:bCs/>
        </w:rPr>
        <w:t>UGC HRDC, University Of Kerala</w:t>
      </w:r>
      <w:r>
        <w:rPr>
          <w:bCs/>
        </w:rPr>
        <w:t>, Thiruvananthapuram</w:t>
      </w:r>
      <w:r>
        <w:rPr>
          <w:bCs/>
        </w:rPr>
        <w:t xml:space="preserve"> in 2020</w:t>
      </w:r>
      <w:r w:rsidRPr="008A58DC">
        <w:t>.</w:t>
      </w:r>
      <w:bookmarkEnd w:id="1"/>
    </w:p>
    <w:p w14:paraId="2269F512" w14:textId="77777777" w:rsidR="007831A2" w:rsidRDefault="007831A2" w:rsidP="007831A2">
      <w:pPr>
        <w:pStyle w:val="CompanyNameOne"/>
      </w:pPr>
      <w:r w:rsidRPr="000E5BDC">
        <w:t xml:space="preserve">Participated </w:t>
      </w:r>
      <w:r>
        <w:t>Intern</w:t>
      </w:r>
      <w:r w:rsidRPr="003A0676">
        <w:t xml:space="preserve">ational </w:t>
      </w:r>
      <w:r>
        <w:t>Workshop</w:t>
      </w:r>
      <w:r w:rsidRPr="003A0676">
        <w:t xml:space="preserve"> on </w:t>
      </w:r>
      <w:r>
        <w:t xml:space="preserve">Developing Research Instruments </w:t>
      </w:r>
      <w:r w:rsidRPr="003A0676">
        <w:t xml:space="preserve">organized by </w:t>
      </w:r>
      <w:r>
        <w:t xml:space="preserve">School of Pedagogical Sciences, Mahatma Gandhi University, </w:t>
      </w:r>
      <w:proofErr w:type="gramStart"/>
      <w:r>
        <w:t xml:space="preserve">Kottayam </w:t>
      </w:r>
      <w:r w:rsidRPr="003A0676">
        <w:t xml:space="preserve"> </w:t>
      </w:r>
      <w:r>
        <w:t>in</w:t>
      </w:r>
      <w:proofErr w:type="gramEnd"/>
      <w:r>
        <w:t xml:space="preserve"> 2018.</w:t>
      </w:r>
    </w:p>
    <w:p w14:paraId="55EB8A9B" w14:textId="77777777" w:rsidR="007831A2" w:rsidRDefault="007831A2" w:rsidP="007831A2">
      <w:pPr>
        <w:pStyle w:val="CompanyNameOne"/>
      </w:pPr>
      <w:r w:rsidRPr="000E5BDC">
        <w:t>Participated UGC sponsored</w:t>
      </w:r>
      <w:r>
        <w:t xml:space="preserve"> </w:t>
      </w:r>
      <w:r w:rsidRPr="003A0676">
        <w:t xml:space="preserve">National Seminar on </w:t>
      </w:r>
      <w:r w:rsidRPr="00CA01E5">
        <w:t xml:space="preserve">Main Streaming Life Skills Education in Educational </w:t>
      </w:r>
      <w:proofErr w:type="gramStart"/>
      <w:r w:rsidRPr="00CA01E5">
        <w:t>Institutions :</w:t>
      </w:r>
      <w:proofErr w:type="gramEnd"/>
      <w:r w:rsidRPr="00CA01E5">
        <w:t xml:space="preserve"> Challenges &amp; Prospects</w:t>
      </w:r>
      <w:r>
        <w:t xml:space="preserve"> </w:t>
      </w:r>
      <w:r w:rsidRPr="003A0676">
        <w:t xml:space="preserve">organized by </w:t>
      </w:r>
      <w:r w:rsidRPr="00CA01E5">
        <w:t>School of Education, Central University of Kerala, Vidyanagar, Kasaragod</w:t>
      </w:r>
      <w:r>
        <w:t xml:space="preserve"> in 2017.</w:t>
      </w:r>
    </w:p>
    <w:p w14:paraId="483138B2" w14:textId="77777777" w:rsidR="007831A2" w:rsidRPr="00CC1E51" w:rsidRDefault="007831A2" w:rsidP="007831A2">
      <w:pPr>
        <w:pStyle w:val="CompanyNameOne"/>
      </w:pPr>
      <w:r w:rsidRPr="000E5BDC">
        <w:t>Participated UGC sponsored</w:t>
      </w:r>
      <w:r>
        <w:t xml:space="preserve"> </w:t>
      </w:r>
      <w:r w:rsidRPr="003A0676">
        <w:t xml:space="preserve">National Seminar on </w:t>
      </w:r>
      <w:proofErr w:type="spellStart"/>
      <w:r w:rsidRPr="003A0676">
        <w:t>Behaviour</w:t>
      </w:r>
      <w:proofErr w:type="spellEnd"/>
      <w:r w:rsidRPr="003A0676">
        <w:t xml:space="preserve"> Modification: A Psychodynamic Approach to Maladjustment in Adolescents organized by </w:t>
      </w:r>
      <w:proofErr w:type="spellStart"/>
      <w:proofErr w:type="gramStart"/>
      <w:r w:rsidRPr="003A0676">
        <w:t>St.Thomas</w:t>
      </w:r>
      <w:proofErr w:type="spellEnd"/>
      <w:proofErr w:type="gramEnd"/>
      <w:r w:rsidRPr="003A0676">
        <w:t xml:space="preserve"> College of Teacher Education, Pala </w:t>
      </w:r>
      <w:r>
        <w:t>in 2017.</w:t>
      </w:r>
    </w:p>
    <w:p w14:paraId="2358DD15" w14:textId="77777777" w:rsidR="007831A2" w:rsidRPr="000E5BDC" w:rsidRDefault="007831A2" w:rsidP="007831A2">
      <w:pPr>
        <w:numPr>
          <w:ilvl w:val="0"/>
          <w:numId w:val="2"/>
        </w:numPr>
        <w:tabs>
          <w:tab w:val="left" w:pos="-180"/>
          <w:tab w:val="left" w:pos="0"/>
          <w:tab w:val="left" w:pos="180"/>
        </w:tabs>
        <w:spacing w:line="276" w:lineRule="auto"/>
        <w:jc w:val="both"/>
      </w:pPr>
      <w:r w:rsidRPr="000E5BDC">
        <w:t>Participated UGC sponsored Golden Jubilee National Workshop on Statistical Data analysis Using SPSS and R organized by Department of Mathematics/</w:t>
      </w:r>
      <w:proofErr w:type="gramStart"/>
      <w:r w:rsidRPr="000E5BDC">
        <w:t>Statistics ,</w:t>
      </w:r>
      <w:proofErr w:type="gramEnd"/>
      <w:r w:rsidRPr="000E5BDC">
        <w:t xml:space="preserve"> </w:t>
      </w:r>
      <w:proofErr w:type="spellStart"/>
      <w:r w:rsidRPr="000E5BDC">
        <w:t>Baselius</w:t>
      </w:r>
      <w:proofErr w:type="spellEnd"/>
      <w:r w:rsidRPr="000E5BDC">
        <w:t xml:space="preserve"> college Kottayam in 2014.</w:t>
      </w:r>
    </w:p>
    <w:p w14:paraId="23262EFF" w14:textId="77777777" w:rsidR="007831A2" w:rsidRPr="000E5BDC" w:rsidRDefault="007831A2" w:rsidP="007831A2">
      <w:pPr>
        <w:numPr>
          <w:ilvl w:val="0"/>
          <w:numId w:val="2"/>
        </w:numPr>
        <w:tabs>
          <w:tab w:val="left" w:pos="-180"/>
          <w:tab w:val="left" w:pos="0"/>
          <w:tab w:val="left" w:pos="180"/>
        </w:tabs>
        <w:spacing w:line="276" w:lineRule="auto"/>
        <w:jc w:val="both"/>
      </w:pPr>
      <w:r w:rsidRPr="000E5BDC">
        <w:t xml:space="preserve">Participated UGC sponsored National Seminar on Financial Inclusion and Rural Development: Challenges and Opportunities organized by Post Graduate Department </w:t>
      </w:r>
      <w:proofErr w:type="gramStart"/>
      <w:r w:rsidRPr="000E5BDC">
        <w:t>of  Commerce</w:t>
      </w:r>
      <w:proofErr w:type="gramEnd"/>
      <w:r w:rsidRPr="000E5BDC">
        <w:t xml:space="preserve"> , Deva Matha College, </w:t>
      </w:r>
      <w:proofErr w:type="spellStart"/>
      <w:r w:rsidRPr="000E5BDC">
        <w:t>Kuravilangad</w:t>
      </w:r>
      <w:proofErr w:type="spellEnd"/>
      <w:r w:rsidRPr="000E5BDC">
        <w:t xml:space="preserve"> in 2014.</w:t>
      </w:r>
    </w:p>
    <w:p w14:paraId="0AE5A13D" w14:textId="77777777" w:rsidR="007831A2" w:rsidRPr="000E5BDC" w:rsidRDefault="007831A2" w:rsidP="007831A2">
      <w:pPr>
        <w:numPr>
          <w:ilvl w:val="0"/>
          <w:numId w:val="2"/>
        </w:numPr>
        <w:tabs>
          <w:tab w:val="left" w:pos="-180"/>
          <w:tab w:val="left" w:pos="0"/>
          <w:tab w:val="left" w:pos="180"/>
        </w:tabs>
        <w:spacing w:line="276" w:lineRule="auto"/>
        <w:jc w:val="both"/>
      </w:pPr>
      <w:r w:rsidRPr="000E5BDC">
        <w:t xml:space="preserve">Participated Three Day course on Research Methodology in Education organized </w:t>
      </w:r>
      <w:proofErr w:type="gramStart"/>
      <w:r w:rsidRPr="000E5BDC">
        <w:t>by  School</w:t>
      </w:r>
      <w:proofErr w:type="gramEnd"/>
      <w:r w:rsidRPr="000E5BDC">
        <w:t xml:space="preserve"> of Pedagogical Sciences , Mahatma Gandhi University, Kottayam  in 2013.</w:t>
      </w:r>
    </w:p>
    <w:p w14:paraId="26676845" w14:textId="77777777" w:rsidR="007831A2" w:rsidRPr="000E5BDC" w:rsidRDefault="007831A2" w:rsidP="007831A2">
      <w:pPr>
        <w:numPr>
          <w:ilvl w:val="0"/>
          <w:numId w:val="2"/>
        </w:numPr>
        <w:tabs>
          <w:tab w:val="left" w:pos="-180"/>
          <w:tab w:val="left" w:pos="0"/>
          <w:tab w:val="left" w:pos="180"/>
        </w:tabs>
        <w:spacing w:line="276" w:lineRule="auto"/>
        <w:jc w:val="both"/>
      </w:pPr>
      <w:r w:rsidRPr="000E5BDC">
        <w:t xml:space="preserve">Participated UGC sponsored National Seminar on Reflections on Reflective </w:t>
      </w:r>
      <w:proofErr w:type="gramStart"/>
      <w:r w:rsidRPr="000E5BDC">
        <w:t>Practices  organized</w:t>
      </w:r>
      <w:proofErr w:type="gramEnd"/>
      <w:r w:rsidRPr="000E5BDC">
        <w:t xml:space="preserve"> by </w:t>
      </w:r>
      <w:proofErr w:type="spellStart"/>
      <w:r w:rsidRPr="000E5BDC">
        <w:t>St.Thomas</w:t>
      </w:r>
      <w:proofErr w:type="spellEnd"/>
      <w:r w:rsidRPr="000E5BDC">
        <w:t xml:space="preserve"> College of Teacher Education </w:t>
      </w:r>
      <w:proofErr w:type="spellStart"/>
      <w:r w:rsidRPr="000E5BDC">
        <w:t>Pala,in</w:t>
      </w:r>
      <w:proofErr w:type="spellEnd"/>
      <w:r w:rsidRPr="000E5BDC">
        <w:t xml:space="preserve"> 2013.</w:t>
      </w:r>
    </w:p>
    <w:p w14:paraId="6817E100" w14:textId="77777777" w:rsidR="007831A2" w:rsidRPr="000E5BDC" w:rsidRDefault="007831A2" w:rsidP="007831A2">
      <w:pPr>
        <w:numPr>
          <w:ilvl w:val="0"/>
          <w:numId w:val="2"/>
        </w:numPr>
        <w:tabs>
          <w:tab w:val="left" w:pos="-180"/>
          <w:tab w:val="left" w:pos="0"/>
          <w:tab w:val="left" w:pos="180"/>
        </w:tabs>
        <w:spacing w:line="276" w:lineRule="auto"/>
        <w:jc w:val="both"/>
      </w:pPr>
      <w:r w:rsidRPr="000E5BDC">
        <w:t>Participated a National Workshop on Science Information Literacy and Scholarly Writing organized by Mahatma Gandhi University Library in association with Kerala state Council for Science, Technology and Environment, Thiruvananthapuram and Centre for Information Literacy Studies, University of Kerala held at Environmental Sciences, Mahatma Gandhi University in 2012</w:t>
      </w:r>
    </w:p>
    <w:p w14:paraId="771FB734" w14:textId="77777777" w:rsidR="007831A2" w:rsidRPr="000E5BDC" w:rsidRDefault="007831A2" w:rsidP="007831A2">
      <w:pPr>
        <w:numPr>
          <w:ilvl w:val="0"/>
          <w:numId w:val="2"/>
        </w:numPr>
        <w:tabs>
          <w:tab w:val="left" w:pos="-180"/>
          <w:tab w:val="left" w:pos="0"/>
          <w:tab w:val="left" w:pos="180"/>
        </w:tabs>
        <w:spacing w:line="276" w:lineRule="auto"/>
        <w:jc w:val="both"/>
      </w:pPr>
      <w:r w:rsidRPr="000E5BDC">
        <w:lastRenderedPageBreak/>
        <w:t xml:space="preserve">Participated </w:t>
      </w:r>
      <w:proofErr w:type="spellStart"/>
      <w:r w:rsidRPr="000E5BDC">
        <w:t>a</w:t>
      </w:r>
      <w:proofErr w:type="spellEnd"/>
      <w:r w:rsidRPr="000E5BDC">
        <w:t xml:space="preserve"> Orientation </w:t>
      </w:r>
      <w:proofErr w:type="spellStart"/>
      <w:r w:rsidRPr="000E5BDC">
        <w:t>Programme</w:t>
      </w:r>
      <w:proofErr w:type="spellEnd"/>
      <w:r w:rsidRPr="000E5BDC">
        <w:t xml:space="preserve"> on A Gamut Articulation to the felt Issues and the Paradigmatic shifts of Recharging Teachers at </w:t>
      </w:r>
      <w:proofErr w:type="spellStart"/>
      <w:r w:rsidRPr="000E5BDC">
        <w:t>M.</w:t>
      </w:r>
      <w:proofErr w:type="gramStart"/>
      <w:r w:rsidRPr="000E5BDC">
        <w:t>Ed.Degree</w:t>
      </w:r>
      <w:proofErr w:type="spellEnd"/>
      <w:proofErr w:type="gramEnd"/>
      <w:r w:rsidRPr="000E5BDC">
        <w:t xml:space="preserve"> Level held at School of Pedagogical Sciences , Mahatma Gandhi University in 2012</w:t>
      </w:r>
    </w:p>
    <w:p w14:paraId="16C44FE9" w14:textId="77777777" w:rsidR="007831A2" w:rsidRPr="000E5BDC" w:rsidRDefault="007831A2" w:rsidP="007831A2">
      <w:pPr>
        <w:numPr>
          <w:ilvl w:val="0"/>
          <w:numId w:val="2"/>
        </w:numPr>
        <w:tabs>
          <w:tab w:val="left" w:pos="-180"/>
          <w:tab w:val="left" w:pos="0"/>
          <w:tab w:val="left" w:pos="180"/>
        </w:tabs>
        <w:spacing w:line="276" w:lineRule="auto"/>
        <w:jc w:val="both"/>
      </w:pPr>
      <w:r w:rsidRPr="000E5BDC">
        <w:t xml:space="preserve">Participated a Seminar on Learning Disability held at Mahatma Gandhi University campus organized by School of Pedagogical Sciences and School of </w:t>
      </w:r>
      <w:proofErr w:type="spellStart"/>
      <w:r w:rsidRPr="000E5BDC">
        <w:t>Behavioural</w:t>
      </w:r>
      <w:proofErr w:type="spellEnd"/>
      <w:r w:rsidRPr="000E5BDC">
        <w:t xml:space="preserve"> </w:t>
      </w:r>
      <w:proofErr w:type="gramStart"/>
      <w:r w:rsidRPr="000E5BDC">
        <w:t>Sciences  in</w:t>
      </w:r>
      <w:proofErr w:type="gramEnd"/>
      <w:r w:rsidRPr="000E5BDC">
        <w:t xml:space="preserve"> collaboration with Association for Learning disabilities India in 2011</w:t>
      </w:r>
    </w:p>
    <w:p w14:paraId="043A679A" w14:textId="77777777" w:rsidR="007831A2" w:rsidRPr="000E5BDC" w:rsidRDefault="007831A2" w:rsidP="007831A2">
      <w:pPr>
        <w:numPr>
          <w:ilvl w:val="0"/>
          <w:numId w:val="1"/>
        </w:numPr>
        <w:tabs>
          <w:tab w:val="left" w:pos="-180"/>
          <w:tab w:val="left" w:pos="0"/>
          <w:tab w:val="left" w:pos="180"/>
        </w:tabs>
        <w:spacing w:line="276" w:lineRule="auto"/>
        <w:jc w:val="both"/>
        <w:rPr>
          <w:bCs/>
        </w:rPr>
      </w:pPr>
      <w:r w:rsidRPr="000E5BDC">
        <w:t xml:space="preserve">Participated a Workshop on Research Methodology and </w:t>
      </w:r>
      <w:proofErr w:type="gramStart"/>
      <w:r w:rsidRPr="000E5BDC">
        <w:t>Statistics  organized</w:t>
      </w:r>
      <w:proofErr w:type="gramEnd"/>
      <w:r w:rsidRPr="000E5BDC">
        <w:t xml:space="preserve"> by </w:t>
      </w:r>
      <w:r w:rsidRPr="000E5BDC">
        <w:rPr>
          <w:bCs/>
        </w:rPr>
        <w:t xml:space="preserve">Interuniversity </w:t>
      </w:r>
      <w:proofErr w:type="spellStart"/>
      <w:r w:rsidRPr="000E5BDC">
        <w:rPr>
          <w:bCs/>
        </w:rPr>
        <w:t>centre</w:t>
      </w:r>
      <w:proofErr w:type="spellEnd"/>
      <w:r w:rsidRPr="000E5BDC">
        <w:rPr>
          <w:bCs/>
        </w:rPr>
        <w:t xml:space="preserve"> for Disability Studies in association with ICSSR,  held at Mahatma Gandhi University, Kottayam in 2011.</w:t>
      </w:r>
    </w:p>
    <w:p w14:paraId="4FA53D23" w14:textId="77777777" w:rsidR="007831A2" w:rsidRPr="000E5BDC" w:rsidRDefault="007831A2" w:rsidP="007831A2">
      <w:pPr>
        <w:numPr>
          <w:ilvl w:val="0"/>
          <w:numId w:val="2"/>
        </w:numPr>
        <w:tabs>
          <w:tab w:val="left" w:pos="-180"/>
          <w:tab w:val="left" w:pos="0"/>
          <w:tab w:val="left" w:pos="180"/>
        </w:tabs>
        <w:spacing w:line="276" w:lineRule="auto"/>
        <w:jc w:val="both"/>
      </w:pPr>
      <w:r w:rsidRPr="000E5BDC">
        <w:t xml:space="preserve">Participated a Central Kerala Regional Seminar on Right to Education Act: the Kerala Context held at School of Pedagogical Sciences, Mahatma Gandhi University organized by Council for teacher Education in collaboration with School of Pedagogical </w:t>
      </w:r>
      <w:proofErr w:type="gramStart"/>
      <w:r w:rsidRPr="000E5BDC">
        <w:t>Sciences ,</w:t>
      </w:r>
      <w:proofErr w:type="gramEnd"/>
      <w:r w:rsidRPr="000E5BDC">
        <w:t xml:space="preserve"> Mahatma Gandhi University ,Kottayam, in 2011</w:t>
      </w:r>
    </w:p>
    <w:p w14:paraId="1127386A" w14:textId="77777777" w:rsidR="007831A2" w:rsidRPr="000E5BDC" w:rsidRDefault="007831A2" w:rsidP="007831A2">
      <w:pPr>
        <w:numPr>
          <w:ilvl w:val="0"/>
          <w:numId w:val="2"/>
        </w:numPr>
        <w:tabs>
          <w:tab w:val="left" w:pos="-180"/>
          <w:tab w:val="left" w:pos="0"/>
          <w:tab w:val="left" w:pos="180"/>
        </w:tabs>
        <w:spacing w:line="276" w:lineRule="auto"/>
        <w:jc w:val="both"/>
      </w:pPr>
      <w:r>
        <w:rPr>
          <w:bCs/>
        </w:rPr>
        <w:t xml:space="preserve">Participated a seminar on </w:t>
      </w:r>
      <w:r w:rsidRPr="000E5BDC">
        <w:rPr>
          <w:bCs/>
        </w:rPr>
        <w:t>Changing Role of a Teacher in a Techn</w:t>
      </w:r>
      <w:r>
        <w:rPr>
          <w:bCs/>
        </w:rPr>
        <w:t xml:space="preserve">ologically Advanced Environment </w:t>
      </w:r>
      <w:r w:rsidRPr="000E5BDC">
        <w:rPr>
          <w:bCs/>
        </w:rPr>
        <w:t xml:space="preserve">held at Mangalam College of Education, </w:t>
      </w:r>
      <w:proofErr w:type="spellStart"/>
      <w:r w:rsidRPr="000E5BDC">
        <w:rPr>
          <w:bCs/>
        </w:rPr>
        <w:t>Ettumanoor</w:t>
      </w:r>
      <w:proofErr w:type="spellEnd"/>
      <w:r w:rsidRPr="000E5BDC">
        <w:rPr>
          <w:bCs/>
        </w:rPr>
        <w:t xml:space="preserve"> in 2010.</w:t>
      </w:r>
    </w:p>
    <w:p w14:paraId="28AC060A" w14:textId="77777777" w:rsidR="007831A2" w:rsidRPr="000E5BDC" w:rsidRDefault="007831A2" w:rsidP="007831A2">
      <w:pPr>
        <w:numPr>
          <w:ilvl w:val="0"/>
          <w:numId w:val="2"/>
        </w:numPr>
        <w:tabs>
          <w:tab w:val="left" w:pos="-180"/>
          <w:tab w:val="left" w:pos="0"/>
          <w:tab w:val="left" w:pos="180"/>
        </w:tabs>
        <w:jc w:val="both"/>
        <w:rPr>
          <w:bCs/>
        </w:rPr>
      </w:pPr>
      <w:r w:rsidRPr="000E5BDC">
        <w:rPr>
          <w:bCs/>
        </w:rPr>
        <w:t xml:space="preserve">Participated a Workshop on Tool Preparation conducted by DIET Kottayam held at </w:t>
      </w:r>
      <w:proofErr w:type="spellStart"/>
      <w:proofErr w:type="gramStart"/>
      <w:r w:rsidRPr="000E5BDC">
        <w:rPr>
          <w:bCs/>
        </w:rPr>
        <w:t>BRC,Kottayam</w:t>
      </w:r>
      <w:proofErr w:type="spellEnd"/>
      <w:proofErr w:type="gramEnd"/>
      <w:r w:rsidRPr="000E5BDC">
        <w:rPr>
          <w:bCs/>
        </w:rPr>
        <w:t xml:space="preserve"> in 2009</w:t>
      </w:r>
    </w:p>
    <w:p w14:paraId="64DD5011" w14:textId="30017D1D" w:rsidR="007831A2" w:rsidRDefault="007831A2" w:rsidP="00C34D93">
      <w:pPr>
        <w:pStyle w:val="CompanyNameOne"/>
        <w:spacing w:line="240" w:lineRule="auto"/>
      </w:pPr>
      <w:proofErr w:type="gramStart"/>
      <w:r w:rsidRPr="000E5BDC">
        <w:t>Participated  a</w:t>
      </w:r>
      <w:proofErr w:type="gramEnd"/>
      <w:r w:rsidRPr="000E5BDC">
        <w:t xml:space="preserve"> Workshop on  Value Analysis Model of Teaching held at </w:t>
      </w:r>
      <w:proofErr w:type="spellStart"/>
      <w:r w:rsidRPr="000E5BDC">
        <w:t>St.Thomas</w:t>
      </w:r>
      <w:proofErr w:type="spellEnd"/>
      <w:r w:rsidRPr="000E5BDC">
        <w:t xml:space="preserve"> College of Teacher Education, Pala in 2008</w:t>
      </w:r>
      <w:r w:rsidR="00C34D93">
        <w:t>.</w:t>
      </w:r>
    </w:p>
    <w:p w14:paraId="50B3FF61" w14:textId="77777777" w:rsidR="007063AA" w:rsidRPr="007063AA" w:rsidRDefault="007063AA" w:rsidP="00EA2C41">
      <w:pPr>
        <w:pStyle w:val="Heading8"/>
        <w:tabs>
          <w:tab w:val="left" w:pos="540"/>
        </w:tabs>
        <w:spacing w:before="0"/>
        <w:ind w:left="180" w:hanging="180"/>
        <w:rPr>
          <w:rFonts w:ascii="Times New Roman" w:hAnsi="Times New Roman"/>
          <w:b/>
          <w:color w:val="auto"/>
          <w:sz w:val="24"/>
          <w:szCs w:val="24"/>
        </w:rPr>
      </w:pPr>
      <w:r w:rsidRPr="007063AA">
        <w:rPr>
          <w:rFonts w:ascii="Times New Roman" w:hAnsi="Times New Roman"/>
          <w:b/>
          <w:color w:val="auto"/>
          <w:sz w:val="24"/>
          <w:szCs w:val="24"/>
        </w:rPr>
        <w:t>Personal Details</w:t>
      </w:r>
    </w:p>
    <w:p w14:paraId="24590A5A" w14:textId="77777777" w:rsidR="007063AA" w:rsidRPr="00FC5CA6" w:rsidRDefault="007063AA" w:rsidP="00EA2C41">
      <w:pPr>
        <w:jc w:val="both"/>
        <w:rPr>
          <w:b/>
        </w:rPr>
      </w:pPr>
    </w:p>
    <w:p w14:paraId="06EED792" w14:textId="0B06E07B" w:rsidR="007063AA" w:rsidRPr="00FC5CA6" w:rsidRDefault="007063AA" w:rsidP="00EA2C41">
      <w:pPr>
        <w:tabs>
          <w:tab w:val="left" w:pos="3960"/>
          <w:tab w:val="left" w:pos="5040"/>
        </w:tabs>
        <w:ind w:left="284" w:hanging="284"/>
        <w:jc w:val="both"/>
      </w:pPr>
      <w:r>
        <w:t xml:space="preserve">        </w:t>
      </w:r>
      <w:r w:rsidRPr="00FC5CA6">
        <w:t>Name of Husba</w:t>
      </w:r>
      <w:r>
        <w:t xml:space="preserve">nd                       </w:t>
      </w:r>
      <w:r w:rsidR="007831A2">
        <w:t xml:space="preserve">    </w:t>
      </w:r>
      <w:proofErr w:type="gramStart"/>
      <w:r w:rsidR="007831A2">
        <w:t xml:space="preserve"> </w:t>
      </w:r>
      <w:r w:rsidRPr="00FC5CA6">
        <w:t xml:space="preserve"> :</w:t>
      </w:r>
      <w:proofErr w:type="gramEnd"/>
      <w:r w:rsidRPr="00FC5CA6">
        <w:t xml:space="preserve">              </w:t>
      </w:r>
      <w:r w:rsidR="000E7FB7">
        <w:t xml:space="preserve">   </w:t>
      </w:r>
      <w:r w:rsidRPr="00FC5CA6">
        <w:t>Suresh Pattani</w:t>
      </w:r>
    </w:p>
    <w:p w14:paraId="13D0AA59" w14:textId="77777777" w:rsidR="007063AA" w:rsidRPr="00FC5CA6" w:rsidRDefault="007063AA" w:rsidP="00EA2C41">
      <w:pPr>
        <w:tabs>
          <w:tab w:val="left" w:pos="3960"/>
          <w:tab w:val="left" w:pos="5040"/>
        </w:tabs>
        <w:ind w:left="284" w:hanging="284"/>
        <w:jc w:val="both"/>
      </w:pPr>
    </w:p>
    <w:p w14:paraId="4723D58C" w14:textId="77777777" w:rsidR="007063AA" w:rsidRPr="00FC5CA6" w:rsidRDefault="007063AA" w:rsidP="00EA2C41">
      <w:pPr>
        <w:tabs>
          <w:tab w:val="left" w:pos="3960"/>
          <w:tab w:val="left" w:pos="5040"/>
        </w:tabs>
        <w:ind w:left="284" w:hanging="284"/>
        <w:jc w:val="both"/>
      </w:pPr>
      <w:r>
        <w:t xml:space="preserve">        </w:t>
      </w:r>
      <w:r w:rsidRPr="00FC5CA6">
        <w:t>Gender</w:t>
      </w:r>
      <w:r w:rsidRPr="00FC5CA6">
        <w:tab/>
        <w:t>:</w:t>
      </w:r>
      <w:r w:rsidRPr="00FC5CA6">
        <w:tab/>
        <w:t>Female</w:t>
      </w:r>
    </w:p>
    <w:p w14:paraId="0D77A902" w14:textId="1D3A9715" w:rsidR="007063AA" w:rsidRPr="00FC5CA6" w:rsidRDefault="007063AA" w:rsidP="00EA2C41">
      <w:pPr>
        <w:tabs>
          <w:tab w:val="left" w:pos="3960"/>
          <w:tab w:val="left" w:pos="5040"/>
        </w:tabs>
        <w:jc w:val="both"/>
      </w:pPr>
    </w:p>
    <w:p w14:paraId="429B59AA" w14:textId="77777777" w:rsidR="007063AA" w:rsidRPr="00FC5CA6" w:rsidRDefault="007063AA" w:rsidP="00EA2C41">
      <w:pPr>
        <w:tabs>
          <w:tab w:val="left" w:pos="3960"/>
          <w:tab w:val="left" w:pos="5040"/>
        </w:tabs>
        <w:ind w:left="284" w:hanging="284"/>
        <w:jc w:val="both"/>
      </w:pPr>
      <w:r>
        <w:t xml:space="preserve">        </w:t>
      </w:r>
      <w:r w:rsidRPr="00FC5CA6">
        <w:t>Date of birth</w:t>
      </w:r>
      <w:r w:rsidRPr="00FC5CA6">
        <w:tab/>
        <w:t>:</w:t>
      </w:r>
      <w:r w:rsidRPr="00FC5CA6">
        <w:tab/>
        <w:t>15- March -1977</w:t>
      </w:r>
    </w:p>
    <w:p w14:paraId="5CCBA17A" w14:textId="77777777" w:rsidR="007063AA" w:rsidRPr="00FC5CA6" w:rsidRDefault="007063AA" w:rsidP="00EA2C41">
      <w:pPr>
        <w:tabs>
          <w:tab w:val="left" w:pos="3960"/>
          <w:tab w:val="left" w:pos="5040"/>
        </w:tabs>
        <w:ind w:left="284" w:hanging="284"/>
        <w:jc w:val="both"/>
        <w:rPr>
          <w:color w:val="0000FF"/>
        </w:rPr>
      </w:pPr>
    </w:p>
    <w:p w14:paraId="0AFEB38B" w14:textId="77777777" w:rsidR="007063AA" w:rsidRDefault="007063AA" w:rsidP="00EA2C41">
      <w:pPr>
        <w:tabs>
          <w:tab w:val="left" w:pos="3960"/>
          <w:tab w:val="left" w:pos="5040"/>
        </w:tabs>
        <w:ind w:left="284" w:hanging="284"/>
        <w:jc w:val="both"/>
      </w:pPr>
      <w:r>
        <w:t xml:space="preserve">        </w:t>
      </w:r>
      <w:r w:rsidRPr="00FC5CA6">
        <w:t>Marital Status</w:t>
      </w:r>
      <w:r w:rsidRPr="00FC5CA6">
        <w:tab/>
        <w:t>:</w:t>
      </w:r>
      <w:r w:rsidRPr="00FC5CA6">
        <w:tab/>
        <w:t>Married</w:t>
      </w:r>
    </w:p>
    <w:p w14:paraId="406AA7E6" w14:textId="77777777" w:rsidR="00EA2C41" w:rsidRDefault="00EA2C41" w:rsidP="00566F44">
      <w:pPr>
        <w:tabs>
          <w:tab w:val="left" w:pos="3960"/>
          <w:tab w:val="left" w:pos="5040"/>
        </w:tabs>
        <w:ind w:left="284" w:hanging="284"/>
        <w:jc w:val="center"/>
      </w:pPr>
    </w:p>
    <w:p w14:paraId="3621C86F" w14:textId="21DE8648" w:rsidR="00566F44" w:rsidRPr="00FC5CA6" w:rsidRDefault="00566F44" w:rsidP="00EA2C41">
      <w:pPr>
        <w:tabs>
          <w:tab w:val="left" w:pos="3960"/>
          <w:tab w:val="left" w:pos="5040"/>
        </w:tabs>
        <w:spacing w:line="600" w:lineRule="auto"/>
        <w:ind w:left="284" w:hanging="284"/>
        <w:jc w:val="both"/>
      </w:pPr>
    </w:p>
    <w:sectPr w:rsidR="00566F44" w:rsidRPr="00FC5CA6" w:rsidSect="00C943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BD14578_"/>
      </v:shape>
    </w:pict>
  </w:numPicBullet>
  <w:abstractNum w:abstractNumId="0" w15:restartNumberingAfterBreak="0">
    <w:nsid w:val="04C404FD"/>
    <w:multiLevelType w:val="hybridMultilevel"/>
    <w:tmpl w:val="1200E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97D43"/>
    <w:multiLevelType w:val="hybridMultilevel"/>
    <w:tmpl w:val="96DA91C6"/>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B27A45"/>
    <w:multiLevelType w:val="hybridMultilevel"/>
    <w:tmpl w:val="D7927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316B8A"/>
    <w:multiLevelType w:val="hybridMultilevel"/>
    <w:tmpl w:val="BF4A0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BC187E"/>
    <w:multiLevelType w:val="hybridMultilevel"/>
    <w:tmpl w:val="95B818E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740746"/>
    <w:multiLevelType w:val="hybridMultilevel"/>
    <w:tmpl w:val="6E6ED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E75C7"/>
    <w:multiLevelType w:val="hybridMultilevel"/>
    <w:tmpl w:val="3F90D3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90721F7"/>
    <w:multiLevelType w:val="hybridMultilevel"/>
    <w:tmpl w:val="5C4C5B54"/>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1008E0"/>
    <w:multiLevelType w:val="hybridMultilevel"/>
    <w:tmpl w:val="41F0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C4DEE"/>
    <w:multiLevelType w:val="hybridMultilevel"/>
    <w:tmpl w:val="D8BE8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54AA5"/>
    <w:multiLevelType w:val="hybridMultilevel"/>
    <w:tmpl w:val="AD2AB2FA"/>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3CB207A"/>
    <w:multiLevelType w:val="hybridMultilevel"/>
    <w:tmpl w:val="F4A27D56"/>
    <w:lvl w:ilvl="0" w:tplc="04090001">
      <w:start w:val="1"/>
      <w:numFmt w:val="bullet"/>
      <w:lvlText w:val=""/>
      <w:lvlJc w:val="left"/>
      <w:pPr>
        <w:tabs>
          <w:tab w:val="num" w:pos="720"/>
        </w:tabs>
        <w:ind w:left="720" w:hanging="360"/>
      </w:pPr>
      <w:rPr>
        <w:rFonts w:ascii="Symbol" w:hAnsi="Symbol" w:hint="default"/>
      </w:rPr>
    </w:lvl>
    <w:lvl w:ilvl="1" w:tplc="50206520">
      <w:start w:val="1"/>
      <w:numFmt w:val="bullet"/>
      <w:lvlText w:val=""/>
      <w:lvlPicBulletId w:val="0"/>
      <w:lvlJc w:val="left"/>
      <w:pPr>
        <w:tabs>
          <w:tab w:val="num" w:pos="1728"/>
        </w:tabs>
        <w:ind w:left="1728" w:hanging="648"/>
      </w:pPr>
      <w:rPr>
        <w:rFonts w:ascii="Symbol" w:hAnsi="Symbol" w:hint="default"/>
        <w:b/>
        <w:i w:val="0"/>
        <w:caps w:val="0"/>
        <w:strike w:val="0"/>
        <w:dstrike w:val="0"/>
        <w:vanish w:val="0"/>
        <w:color w:val="auto"/>
        <w:spacing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60F05"/>
    <w:multiLevelType w:val="hybridMultilevel"/>
    <w:tmpl w:val="D83E623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90A61BB"/>
    <w:multiLevelType w:val="hybridMultilevel"/>
    <w:tmpl w:val="2CD08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A3C4D40"/>
    <w:multiLevelType w:val="hybridMultilevel"/>
    <w:tmpl w:val="C76C2BC8"/>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B9054B5"/>
    <w:multiLevelType w:val="hybridMultilevel"/>
    <w:tmpl w:val="E5BA9160"/>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6" w15:restartNumberingAfterBreak="0">
    <w:nsid w:val="3EAE66E2"/>
    <w:multiLevelType w:val="hybridMultilevel"/>
    <w:tmpl w:val="61D0C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1B625F9"/>
    <w:multiLevelType w:val="hybridMultilevel"/>
    <w:tmpl w:val="00006CD8"/>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72B79C1"/>
    <w:multiLevelType w:val="hybridMultilevel"/>
    <w:tmpl w:val="873A4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8766150"/>
    <w:multiLevelType w:val="hybridMultilevel"/>
    <w:tmpl w:val="ED662C04"/>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E4006B6"/>
    <w:multiLevelType w:val="hybridMultilevel"/>
    <w:tmpl w:val="24B69D30"/>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3630989"/>
    <w:multiLevelType w:val="hybridMultilevel"/>
    <w:tmpl w:val="07049246"/>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B684424"/>
    <w:multiLevelType w:val="hybridMultilevel"/>
    <w:tmpl w:val="98E06FF4"/>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C3E61CD"/>
    <w:multiLevelType w:val="hybridMultilevel"/>
    <w:tmpl w:val="11E84552"/>
    <w:lvl w:ilvl="0" w:tplc="D49C26CE">
      <w:start w:val="1"/>
      <w:numFmt w:val="bullet"/>
      <w:pStyle w:val="CompanyNameOn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C02DB"/>
    <w:multiLevelType w:val="hybridMultilevel"/>
    <w:tmpl w:val="56847A88"/>
    <w:lvl w:ilvl="0" w:tplc="DAB4AAE4">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A045139"/>
    <w:multiLevelType w:val="hybridMultilevel"/>
    <w:tmpl w:val="9D9C0DE6"/>
    <w:lvl w:ilvl="0" w:tplc="04090001">
      <w:start w:val="1"/>
      <w:numFmt w:val="bullet"/>
      <w:lvlText w:val=""/>
      <w:lvlJc w:val="left"/>
      <w:pPr>
        <w:tabs>
          <w:tab w:val="num" w:pos="720"/>
        </w:tabs>
        <w:ind w:left="720" w:hanging="360"/>
      </w:pPr>
      <w:rPr>
        <w:rFonts w:ascii="Symbol" w:hAnsi="Symbol" w:hint="default"/>
      </w:rPr>
    </w:lvl>
    <w:lvl w:ilvl="1" w:tplc="C722DB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6884241">
    <w:abstractNumId w:val="11"/>
  </w:num>
  <w:num w:numId="2" w16cid:durableId="443112829">
    <w:abstractNumId w:val="23"/>
  </w:num>
  <w:num w:numId="3" w16cid:durableId="1173684326">
    <w:abstractNumId w:val="2"/>
  </w:num>
  <w:num w:numId="4" w16cid:durableId="1182088735">
    <w:abstractNumId w:val="0"/>
  </w:num>
  <w:num w:numId="5" w16cid:durableId="1268193429">
    <w:abstractNumId w:val="25"/>
  </w:num>
  <w:num w:numId="6" w16cid:durableId="671228169">
    <w:abstractNumId w:val="5"/>
  </w:num>
  <w:num w:numId="7" w16cid:durableId="1920096308">
    <w:abstractNumId w:val="8"/>
  </w:num>
  <w:num w:numId="8" w16cid:durableId="536821704">
    <w:abstractNumId w:val="9"/>
  </w:num>
  <w:num w:numId="9" w16cid:durableId="9575376">
    <w:abstractNumId w:val="7"/>
  </w:num>
  <w:num w:numId="10" w16cid:durableId="51664970">
    <w:abstractNumId w:val="24"/>
  </w:num>
  <w:num w:numId="11" w16cid:durableId="1348021756">
    <w:abstractNumId w:val="19"/>
  </w:num>
  <w:num w:numId="12" w16cid:durableId="1368942544">
    <w:abstractNumId w:val="21"/>
  </w:num>
  <w:num w:numId="13" w16cid:durableId="1531605090">
    <w:abstractNumId w:val="20"/>
  </w:num>
  <w:num w:numId="14" w16cid:durableId="1392655101">
    <w:abstractNumId w:val="14"/>
  </w:num>
  <w:num w:numId="15" w16cid:durableId="629868057">
    <w:abstractNumId w:val="10"/>
  </w:num>
  <w:num w:numId="16" w16cid:durableId="373820686">
    <w:abstractNumId w:val="22"/>
  </w:num>
  <w:num w:numId="17" w16cid:durableId="1862669223">
    <w:abstractNumId w:val="17"/>
  </w:num>
  <w:num w:numId="18" w16cid:durableId="1874878508">
    <w:abstractNumId w:val="1"/>
  </w:num>
  <w:num w:numId="19" w16cid:durableId="1856573322">
    <w:abstractNumId w:val="18"/>
  </w:num>
  <w:num w:numId="20" w16cid:durableId="705564110">
    <w:abstractNumId w:val="15"/>
  </w:num>
  <w:num w:numId="21" w16cid:durableId="788089383">
    <w:abstractNumId w:val="3"/>
  </w:num>
  <w:num w:numId="22" w16cid:durableId="1572930230">
    <w:abstractNumId w:val="6"/>
  </w:num>
  <w:num w:numId="23" w16cid:durableId="1711610082">
    <w:abstractNumId w:val="16"/>
  </w:num>
  <w:num w:numId="24" w16cid:durableId="1708600310">
    <w:abstractNumId w:val="12"/>
  </w:num>
  <w:num w:numId="25" w16cid:durableId="897545358">
    <w:abstractNumId w:val="4"/>
  </w:num>
  <w:num w:numId="26" w16cid:durableId="217059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AA"/>
    <w:rsid w:val="000E7FB7"/>
    <w:rsid w:val="001C23A7"/>
    <w:rsid w:val="00237B17"/>
    <w:rsid w:val="002F3E29"/>
    <w:rsid w:val="00375DE6"/>
    <w:rsid w:val="004771B7"/>
    <w:rsid w:val="00566F44"/>
    <w:rsid w:val="00672CA3"/>
    <w:rsid w:val="0069393C"/>
    <w:rsid w:val="007063AA"/>
    <w:rsid w:val="00731BC6"/>
    <w:rsid w:val="007831A2"/>
    <w:rsid w:val="007C4852"/>
    <w:rsid w:val="00865F25"/>
    <w:rsid w:val="00867367"/>
    <w:rsid w:val="0096361C"/>
    <w:rsid w:val="009C4317"/>
    <w:rsid w:val="00BE04ED"/>
    <w:rsid w:val="00C34D93"/>
    <w:rsid w:val="00C94363"/>
    <w:rsid w:val="00DE44E1"/>
    <w:rsid w:val="00E8059A"/>
    <w:rsid w:val="00EA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0D0F54"/>
  <w15:docId w15:val="{292BEE56-68E3-4EC0-B36D-48961911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A3"/>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unhideWhenUsed/>
    <w:qFormat/>
    <w:rsid w:val="007063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7063AA"/>
    <w:rPr>
      <w:rFonts w:asciiTheme="majorHAnsi" w:eastAsiaTheme="majorEastAsia" w:hAnsiTheme="majorHAnsi" w:cstheme="majorBidi"/>
      <w:color w:val="404040" w:themeColor="text1" w:themeTint="BF"/>
      <w:sz w:val="20"/>
      <w:szCs w:val="20"/>
    </w:rPr>
  </w:style>
  <w:style w:type="paragraph" w:customStyle="1" w:styleId="CompanyNameOne">
    <w:name w:val="Company Name One"/>
    <w:basedOn w:val="Normal"/>
    <w:next w:val="Normal"/>
    <w:autoRedefine/>
    <w:rsid w:val="007063AA"/>
    <w:pPr>
      <w:numPr>
        <w:numId w:val="2"/>
      </w:numPr>
      <w:tabs>
        <w:tab w:val="left" w:pos="2160"/>
        <w:tab w:val="right" w:pos="6480"/>
      </w:tabs>
      <w:spacing w:before="240" w:after="40" w:line="360" w:lineRule="auto"/>
    </w:pPr>
    <w:rPr>
      <w:rFonts w:eastAsia="Batang"/>
    </w:rPr>
  </w:style>
  <w:style w:type="paragraph" w:styleId="ListParagraph">
    <w:name w:val="List Paragraph"/>
    <w:basedOn w:val="Normal"/>
    <w:uiPriority w:val="34"/>
    <w:qFormat/>
    <w:rsid w:val="007063AA"/>
    <w:pPr>
      <w:ind w:left="720"/>
      <w:contextualSpacing/>
    </w:pPr>
  </w:style>
  <w:style w:type="paragraph" w:styleId="Title">
    <w:name w:val="Title"/>
    <w:basedOn w:val="Normal"/>
    <w:link w:val="TitleChar"/>
    <w:qFormat/>
    <w:rsid w:val="007063AA"/>
    <w:pPr>
      <w:jc w:val="center"/>
    </w:pPr>
    <w:rPr>
      <w:b/>
      <w:bCs/>
      <w:sz w:val="32"/>
    </w:rPr>
  </w:style>
  <w:style w:type="character" w:customStyle="1" w:styleId="TitleChar">
    <w:name w:val="Title Char"/>
    <w:basedOn w:val="DefaultParagraphFont"/>
    <w:link w:val="Title"/>
    <w:rsid w:val="007063AA"/>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7063AA"/>
    <w:rPr>
      <w:color w:val="0000FF" w:themeColor="hyperlink"/>
      <w:u w:val="single"/>
    </w:rPr>
  </w:style>
  <w:style w:type="character" w:styleId="Strong">
    <w:name w:val="Strong"/>
    <w:basedOn w:val="DefaultParagraphFont"/>
    <w:uiPriority w:val="22"/>
    <w:qFormat/>
    <w:rsid w:val="007063AA"/>
    <w:rPr>
      <w:b/>
      <w:bCs/>
    </w:rPr>
  </w:style>
  <w:style w:type="character" w:customStyle="1" w:styleId="apple-converted-space">
    <w:name w:val="apple-converted-space"/>
    <w:basedOn w:val="DefaultParagraphFont"/>
    <w:rsid w:val="0070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manjujoseph@g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3815</Words>
  <Characters>24181</Characters>
  <Application>Microsoft Office Word</Application>
  <DocSecurity>0</DocSecurity>
  <Lines>506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Manju Joseph</cp:lastModifiedBy>
  <cp:revision>2</cp:revision>
  <dcterms:created xsi:type="dcterms:W3CDTF">2024-02-18T09:52:00Z</dcterms:created>
  <dcterms:modified xsi:type="dcterms:W3CDTF">2024-02-18T09:52:00Z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d10b329a9a365d050dd1c15cdb88cea54a7d8aae7bd7a3dd232f6f0b0980c364</vt:lpwstr>
  </property>
</Properties>
</file>